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84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附件</w:t>
      </w:r>
    </w:p>
    <w:p w14:paraId="0634FB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一、</w:t>
      </w:r>
      <w:r>
        <w:rPr>
          <w:rFonts w:hint="eastAsia" w:ascii="宋体" w:hAnsi="宋体" w:eastAsia="宋体" w:cs="宋体"/>
          <w:i w:val="0"/>
          <w:iCs w:val="0"/>
          <w:caps w:val="0"/>
          <w:color w:val="auto"/>
          <w:spacing w:val="0"/>
          <w:sz w:val="32"/>
          <w:szCs w:val="32"/>
          <w:shd w:val="clear" w:color="auto" w:fill="FFFFFF"/>
        </w:rPr>
        <w:t>有效期内营业执照复印件（三证合一）</w:t>
      </w:r>
    </w:p>
    <w:p w14:paraId="2DE03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44"/>
          <w:szCs w:val="44"/>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二、</w:t>
      </w:r>
      <w:r>
        <w:rPr>
          <w:rFonts w:hint="eastAsia" w:ascii="宋体" w:hAnsi="宋体" w:eastAsia="宋体" w:cs="宋体"/>
          <w:i w:val="0"/>
          <w:iCs w:val="0"/>
          <w:caps w:val="0"/>
          <w:color w:val="auto"/>
          <w:spacing w:val="0"/>
          <w:sz w:val="32"/>
          <w:szCs w:val="32"/>
          <w:shd w:val="clear" w:color="auto" w:fill="FFFFFF"/>
        </w:rPr>
        <w:t>委托代理人及法定代表</w:t>
      </w:r>
      <w:bookmarkStart w:id="0" w:name="_GoBack"/>
      <w:bookmarkEnd w:id="0"/>
      <w:r>
        <w:rPr>
          <w:rFonts w:hint="eastAsia" w:ascii="宋体" w:hAnsi="宋体" w:eastAsia="宋体" w:cs="宋体"/>
          <w:i w:val="0"/>
          <w:iCs w:val="0"/>
          <w:caps w:val="0"/>
          <w:color w:val="auto"/>
          <w:spacing w:val="0"/>
          <w:sz w:val="32"/>
          <w:szCs w:val="32"/>
          <w:shd w:val="clear" w:color="auto" w:fill="FFFFFF"/>
        </w:rPr>
        <w:t>人的有效身份证明复印件</w:t>
      </w:r>
    </w:p>
    <w:p w14:paraId="64FB2E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（一）法定代表人的有效身份证明复印件</w:t>
      </w:r>
    </w:p>
    <w:p w14:paraId="152952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（二）委托代理人的有效身份证明复印件</w:t>
      </w:r>
    </w:p>
    <w:p w14:paraId="688923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default" w:ascii="仿宋" w:hAnsi="仿宋" w:eastAsia="仿宋" w:cs="仿宋"/>
          <w:b/>
          <w:bCs/>
          <w:i w:val="0"/>
          <w:iCs w:val="0"/>
          <w:caps w:val="0"/>
          <w:color w:val="auto"/>
          <w:spacing w:val="0"/>
          <w:sz w:val="32"/>
          <w:szCs w:val="32"/>
          <w:shd w:val="clear" w:color="auto" w:fill="FFFFFF"/>
          <w:lang w:val="en-US" w:eastAsia="zh-CN"/>
        </w:rPr>
      </w:pPr>
    </w:p>
    <w:p w14:paraId="4C93E2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2B7746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244228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363AC6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6BFD8A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33C637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413167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6075A4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21E0C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5A6D0C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2EA5A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5F4376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4A9C02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7E16E2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092D45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65FBA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79CE0B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5059D8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13BABA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70B89A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51BA5E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016D43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2938C6D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rPr>
        <w:t>法定代表人授权委托书原件</w:t>
      </w:r>
    </w:p>
    <w:p w14:paraId="51178F11">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firstLine="1920" w:firstLineChars="6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rPr>
        <w:t>(委托代理人是法定代表人的无需提供)</w:t>
      </w:r>
    </w:p>
    <w:p w14:paraId="4F2831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p>
    <w:p w14:paraId="5D304C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福建中医药大学附属第三人民医院：</w:t>
      </w:r>
    </w:p>
    <w:p w14:paraId="6A6C3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兹委托</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（身份证号码：</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）全权代表我单位参加</w:t>
      </w:r>
      <w:r>
        <w:rPr>
          <w:rFonts w:hint="eastAsia" w:ascii="仿宋" w:hAnsi="仿宋" w:eastAsia="仿宋" w:cs="仿宋"/>
          <w:i w:val="0"/>
          <w:iCs w:val="0"/>
          <w:caps w:val="0"/>
          <w:color w:val="auto"/>
          <w:spacing w:val="0"/>
          <w:sz w:val="32"/>
          <w:szCs w:val="32"/>
          <w:shd w:val="clear" w:color="auto" w:fill="FFFFFF"/>
          <w:lang w:eastAsia="zh-CN"/>
        </w:rPr>
        <w:t>福建中医药大学附属第三人民医院</w:t>
      </w:r>
      <w:r>
        <w:rPr>
          <w:rFonts w:hint="eastAsia" w:ascii="仿宋" w:hAnsi="仿宋" w:eastAsia="仿宋" w:cs="仿宋"/>
          <w:i w:val="0"/>
          <w:iCs w:val="0"/>
          <w:caps w:val="0"/>
          <w:color w:val="auto"/>
          <w:spacing w:val="0"/>
          <w:kern w:val="0"/>
          <w:sz w:val="32"/>
          <w:szCs w:val="32"/>
          <w:u w:val="none"/>
          <w:shd w:val="clear" w:color="auto" w:fill="FFFFFF"/>
          <w:lang w:val="en-US" w:eastAsia="zh-CN" w:bidi="ar"/>
        </w:rPr>
        <w:t>未被污染输液瓶（袋）回收服务项目</w:t>
      </w:r>
      <w:r>
        <w:rPr>
          <w:rFonts w:hint="eastAsia" w:ascii="仿宋" w:hAnsi="仿宋" w:eastAsia="仿宋" w:cs="仿宋"/>
          <w:i w:val="0"/>
          <w:iCs w:val="0"/>
          <w:caps w:val="0"/>
          <w:color w:val="auto"/>
          <w:spacing w:val="0"/>
          <w:sz w:val="32"/>
          <w:szCs w:val="32"/>
          <w:shd w:val="clear" w:color="auto" w:fill="FFFFFF"/>
          <w:lang w:eastAsia="zh-CN"/>
        </w:rPr>
        <w:t>的询价活动，全权代表我方处理本次询价过程的一切事宜，包括但不限于报价、澄清、声明等。被授权人</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在本次询价过程中所签署的一切文件，我方均予以认可并对此承担责任。</w:t>
      </w:r>
    </w:p>
    <w:p w14:paraId="41DF6A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授权有效期自委托时间起</w:t>
      </w:r>
      <w:r>
        <w:rPr>
          <w:rFonts w:hint="eastAsia" w:ascii="仿宋" w:hAnsi="仿宋" w:eastAsia="仿宋" w:cs="仿宋"/>
          <w:i w:val="0"/>
          <w:iCs w:val="0"/>
          <w:caps w:val="0"/>
          <w:color w:val="auto"/>
          <w:spacing w:val="0"/>
          <w:sz w:val="32"/>
          <w:szCs w:val="32"/>
          <w:u w:val="none"/>
          <w:shd w:val="clear" w:color="auto" w:fill="FFFFFF"/>
          <w:lang w:val="en-US" w:eastAsia="zh-CN"/>
        </w:rPr>
        <w:t>90天</w:t>
      </w:r>
      <w:r>
        <w:rPr>
          <w:rFonts w:hint="eastAsia" w:ascii="仿宋" w:hAnsi="仿宋" w:eastAsia="仿宋" w:cs="仿宋"/>
          <w:i w:val="0"/>
          <w:iCs w:val="0"/>
          <w:caps w:val="0"/>
          <w:color w:val="auto"/>
          <w:spacing w:val="0"/>
          <w:sz w:val="32"/>
          <w:szCs w:val="32"/>
          <w:shd w:val="clear" w:color="auto" w:fill="FFFFFF"/>
          <w:lang w:val="en-US" w:eastAsia="zh-CN"/>
        </w:rPr>
        <w:t>内有效。</w:t>
      </w:r>
    </w:p>
    <w:p w14:paraId="509255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18108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14:paraId="52985C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14:paraId="072325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委托单位（盖章）：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 xml:space="preserve"> </w:t>
      </w:r>
    </w:p>
    <w:p w14:paraId="73F876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法定代表人：</w:t>
      </w:r>
    </w:p>
    <w:p w14:paraId="6715AC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法定代表人联系电话：</w:t>
      </w:r>
    </w:p>
    <w:p w14:paraId="7F0015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被授权代表人：</w:t>
      </w:r>
    </w:p>
    <w:p w14:paraId="531F1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被授权代表人联系电话：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2E2262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委托时间：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14:paraId="1B012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14:paraId="28D9BA4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lang w:eastAsia="zh-CN"/>
        </w:rPr>
      </w:pPr>
    </w:p>
    <w:p w14:paraId="31BFE853">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lang w:eastAsia="zh-CN"/>
        </w:rPr>
      </w:pPr>
    </w:p>
    <w:p w14:paraId="5241591D">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lang w:eastAsia="zh-CN"/>
        </w:rPr>
      </w:pPr>
    </w:p>
    <w:p w14:paraId="2220E97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lang w:eastAsia="zh-CN"/>
        </w:rPr>
      </w:pPr>
    </w:p>
    <w:p w14:paraId="077DEDF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宋体" w:hAnsi="宋体" w:eastAsia="宋体" w:cs="宋体"/>
          <w:i w:val="0"/>
          <w:iCs w:val="0"/>
          <w:caps w:val="0"/>
          <w:color w:val="252525"/>
          <w:spacing w:val="0"/>
          <w:sz w:val="32"/>
          <w:szCs w:val="32"/>
          <w:shd w:val="clear" w:fill="FFFFFF"/>
        </w:rPr>
      </w:pPr>
      <w:r>
        <w:rPr>
          <w:rFonts w:hint="eastAsia" w:ascii="宋体" w:hAnsi="宋体" w:eastAsia="宋体" w:cs="宋体"/>
          <w:i w:val="0"/>
          <w:iCs w:val="0"/>
          <w:caps w:val="0"/>
          <w:color w:val="252525"/>
          <w:spacing w:val="0"/>
          <w:sz w:val="32"/>
          <w:szCs w:val="32"/>
          <w:shd w:val="clear" w:fill="FFFFFF"/>
          <w:lang w:eastAsia="zh-CN"/>
        </w:rPr>
        <w:t>四、服务供应商提交的</w:t>
      </w:r>
      <w:r>
        <w:rPr>
          <w:rFonts w:hint="eastAsia" w:ascii="宋体" w:hAnsi="宋体" w:eastAsia="宋体" w:cs="宋体"/>
          <w:i w:val="0"/>
          <w:iCs w:val="0"/>
          <w:caps w:val="0"/>
          <w:color w:val="252525"/>
          <w:spacing w:val="0"/>
          <w:sz w:val="32"/>
          <w:szCs w:val="32"/>
          <w:shd w:val="clear" w:fill="FFFFFF"/>
        </w:rPr>
        <w:t>环境保护部门对使用后未被污染输液瓶（袋）等塑料制品、废玻璃制品回收处理单位的环评审批等相关材料、排污许可证（或固定污染源排污登记），环保验收材料；</w:t>
      </w:r>
    </w:p>
    <w:p w14:paraId="75017F7D">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359F8877">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31D4333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65DE584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663EFD2A">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55C20667">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7E0E588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6414B47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6EA24675">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4F92C27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09EC6BEC">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5A947F05">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010BDF21">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4CFE17D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299985D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59FA99B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73EE599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1947CC8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7A0156A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18672BA3">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textAlignment w:val="auto"/>
        <w:rPr>
          <w:rFonts w:hint="eastAsia" w:ascii="仿宋" w:hAnsi="仿宋" w:eastAsia="仿宋" w:cs="仿宋"/>
          <w:i w:val="0"/>
          <w:iCs w:val="0"/>
          <w:caps w:val="0"/>
          <w:color w:val="252525"/>
          <w:spacing w:val="0"/>
          <w:sz w:val="32"/>
          <w:szCs w:val="32"/>
          <w:shd w:val="clear" w:fill="FFFFFF"/>
        </w:rPr>
      </w:pPr>
    </w:p>
    <w:p w14:paraId="053C0AF1">
      <w:pPr>
        <w:pStyle w:val="5"/>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宋体" w:hAnsi="宋体" w:eastAsia="宋体" w:cs="宋体"/>
          <w:i w:val="0"/>
          <w:iCs w:val="0"/>
          <w:caps w:val="0"/>
          <w:color w:val="252525"/>
          <w:spacing w:val="0"/>
          <w:sz w:val="32"/>
          <w:szCs w:val="32"/>
          <w:shd w:val="clear" w:fill="FFFFFF"/>
        </w:rPr>
      </w:pPr>
      <w:r>
        <w:rPr>
          <w:rFonts w:hint="eastAsia" w:ascii="宋体" w:hAnsi="宋体" w:eastAsia="宋体" w:cs="宋体"/>
          <w:i w:val="0"/>
          <w:iCs w:val="0"/>
          <w:caps w:val="0"/>
          <w:color w:val="252525"/>
          <w:spacing w:val="0"/>
          <w:sz w:val="32"/>
          <w:szCs w:val="32"/>
          <w:shd w:val="clear" w:fill="FFFFFF"/>
          <w:lang w:eastAsia="zh-CN"/>
        </w:rPr>
        <w:t>服务供应商</w:t>
      </w:r>
      <w:r>
        <w:rPr>
          <w:rFonts w:hint="eastAsia" w:ascii="宋体" w:hAnsi="宋体" w:eastAsia="宋体" w:cs="宋体"/>
          <w:i w:val="0"/>
          <w:iCs w:val="0"/>
          <w:caps w:val="0"/>
          <w:color w:val="252525"/>
          <w:spacing w:val="0"/>
          <w:sz w:val="32"/>
          <w:szCs w:val="32"/>
          <w:shd w:val="clear" w:fill="FFFFFF"/>
        </w:rPr>
        <w:t>提供</w:t>
      </w:r>
      <w:r>
        <w:rPr>
          <w:rFonts w:hint="eastAsia" w:ascii="宋体" w:hAnsi="宋体" w:eastAsia="宋体" w:cs="宋体"/>
          <w:i w:val="0"/>
          <w:iCs w:val="0"/>
          <w:caps w:val="0"/>
          <w:color w:val="252525"/>
          <w:spacing w:val="0"/>
          <w:sz w:val="32"/>
          <w:szCs w:val="32"/>
          <w:shd w:val="clear" w:fill="FFFFFF"/>
          <w:lang w:eastAsia="zh-CN"/>
        </w:rPr>
        <w:t>的</w:t>
      </w:r>
      <w:r>
        <w:rPr>
          <w:rFonts w:hint="eastAsia" w:ascii="宋体" w:hAnsi="宋体" w:eastAsia="宋体" w:cs="宋体"/>
          <w:i w:val="0"/>
          <w:iCs w:val="0"/>
          <w:caps w:val="0"/>
          <w:color w:val="252525"/>
          <w:spacing w:val="0"/>
          <w:sz w:val="32"/>
          <w:szCs w:val="32"/>
          <w:shd w:val="clear" w:fill="FFFFFF"/>
        </w:rPr>
        <w:t>再生资源回收经营备案登记证明；</w:t>
      </w:r>
    </w:p>
    <w:p w14:paraId="18D9C341">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7EFDA68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1BBC6EFA">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43F9CC3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6751801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244A45E9">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6C3A0F9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775D7CEC">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6027594D">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0CD49035">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06BD70C4">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2B262AB8">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207FA569">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7E3B3B79">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6959CA7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4C4C5874">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589EA15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4B15793F">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01C1B8C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28007041">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126F9D8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3F30147D">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0" w:afterLines="0" w:afterAutospacing="0" w:line="580" w:lineRule="exact"/>
        <w:ind w:leftChars="200" w:right="0" w:rightChars="0"/>
        <w:textAlignment w:val="auto"/>
        <w:rPr>
          <w:rFonts w:hint="eastAsia" w:ascii="仿宋" w:hAnsi="仿宋" w:eastAsia="仿宋" w:cs="仿宋"/>
          <w:i w:val="0"/>
          <w:iCs w:val="0"/>
          <w:caps w:val="0"/>
          <w:color w:val="252525"/>
          <w:spacing w:val="0"/>
          <w:sz w:val="32"/>
          <w:szCs w:val="32"/>
          <w:shd w:val="clear" w:fill="FFFFFF"/>
        </w:rPr>
      </w:pPr>
    </w:p>
    <w:p w14:paraId="713026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cs="宋体"/>
          <w:i w:val="0"/>
          <w:iCs w:val="0"/>
          <w:caps w:val="0"/>
          <w:color w:val="auto"/>
          <w:spacing w:val="0"/>
          <w:sz w:val="32"/>
          <w:szCs w:val="32"/>
          <w:shd w:val="clear" w:color="auto" w:fill="FFFFFF"/>
          <w:lang w:eastAsia="zh-CN"/>
        </w:rPr>
        <w:t>六、</w:t>
      </w:r>
      <w:r>
        <w:rPr>
          <w:rFonts w:hint="eastAsia" w:ascii="宋体" w:hAnsi="宋体" w:eastAsia="宋体" w:cs="宋体"/>
          <w:i w:val="0"/>
          <w:iCs w:val="0"/>
          <w:caps w:val="0"/>
          <w:color w:val="auto"/>
          <w:spacing w:val="0"/>
          <w:sz w:val="32"/>
          <w:szCs w:val="32"/>
          <w:shd w:val="clear" w:color="auto" w:fill="FFFFFF"/>
        </w:rPr>
        <w:t>三年内无违法记录书面声明</w:t>
      </w:r>
    </w:p>
    <w:p w14:paraId="03A6F5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14:paraId="5AFCB1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14:paraId="717728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14:paraId="39BEF2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参加本次询价前三年内，我方在经营活动中没有违法记录，也无行贿犯罪记录，否则产生不利后果由我方承担责任。</w:t>
      </w:r>
    </w:p>
    <w:p w14:paraId="308CBD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特此声明！</w:t>
      </w:r>
    </w:p>
    <w:p w14:paraId="2E567F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103051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27AD5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14:paraId="466F4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11FB7F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37AD9F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14:paraId="59F7871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3AE07A1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587588D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2C1E0F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656566B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5D6E44A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09B1BE3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5D220F3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70171C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6ADBADC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3F94613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2F042A0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2C5B323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466D146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p>
    <w:p w14:paraId="4F0B2A56">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left"/>
        <w:textAlignment w:val="auto"/>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报价一览表</w:t>
      </w:r>
    </w:p>
    <w:p w14:paraId="102FF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报价一览表</w:t>
      </w:r>
      <w:r>
        <w:rPr>
          <w:rFonts w:hint="eastAsia" w:ascii="仿宋" w:hAnsi="仿宋" w:eastAsia="仿宋" w:cs="仿宋"/>
          <w:i w:val="0"/>
          <w:iCs w:val="0"/>
          <w:caps w:val="0"/>
          <w:color w:val="auto"/>
          <w:spacing w:val="0"/>
          <w:sz w:val="32"/>
          <w:szCs w:val="32"/>
          <w:shd w:val="clear" w:color="auto" w:fill="FFFFFF"/>
          <w:lang w:val="en-US" w:eastAsia="zh-CN"/>
        </w:rPr>
        <w:t xml:space="preserve">                             </w:t>
      </w:r>
    </w:p>
    <w:p w14:paraId="7DA08B5D">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40" w:lineRule="exact"/>
        <w:jc w:val="right"/>
        <w:rPr>
          <w:rFonts w:hint="eastAsia" w:ascii="仿宋" w:hAnsi="仿宋" w:eastAsia="仿宋" w:cs="仿宋"/>
          <w:sz w:val="32"/>
          <w:szCs w:val="32"/>
          <w:shd w:val="clear" w:color="auto" w:fill="FFFFFF"/>
        </w:rPr>
      </w:pPr>
      <w:r>
        <w:rPr>
          <w:rFonts w:hint="eastAsia" w:ascii="仿宋" w:hAnsi="仿宋" w:eastAsia="仿宋" w:cs="仿宋"/>
          <w:color w:val="auto"/>
          <w:sz w:val="32"/>
          <w:szCs w:val="32"/>
          <w:shd w:val="clear" w:color="auto" w:fill="FFFFFF"/>
        </w:rPr>
        <w:t xml:space="preserve"> 金额单位：人民币元</w:t>
      </w:r>
      <w:r>
        <w:rPr>
          <w:rFonts w:hint="eastAsia" w:ascii="仿宋" w:hAnsi="仿宋" w:eastAsia="仿宋" w:cs="仿宋"/>
          <w:sz w:val="32"/>
          <w:szCs w:val="32"/>
          <w:shd w:val="clear" w:color="auto" w:fill="FFFFFF"/>
        </w:rPr>
        <w:t xml:space="preserve">                           </w:t>
      </w:r>
    </w:p>
    <w:tbl>
      <w:tblPr>
        <w:tblStyle w:val="6"/>
        <w:tblW w:w="982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893"/>
        <w:gridCol w:w="2606"/>
        <w:gridCol w:w="1543"/>
        <w:gridCol w:w="2385"/>
        <w:gridCol w:w="1772"/>
      </w:tblGrid>
      <w:tr w14:paraId="21D0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23" w:type="dxa"/>
            <w:vMerge w:val="restart"/>
            <w:noWrap w:val="0"/>
            <w:vAlign w:val="center"/>
          </w:tcPr>
          <w:p w14:paraId="7199E56B">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合同包</w:t>
            </w:r>
          </w:p>
        </w:tc>
        <w:tc>
          <w:tcPr>
            <w:tcW w:w="893" w:type="dxa"/>
            <w:vMerge w:val="restart"/>
            <w:noWrap w:val="0"/>
            <w:vAlign w:val="center"/>
          </w:tcPr>
          <w:p w14:paraId="79E82AAC">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项目名称</w:t>
            </w:r>
          </w:p>
        </w:tc>
        <w:tc>
          <w:tcPr>
            <w:tcW w:w="2606" w:type="dxa"/>
            <w:vMerge w:val="restart"/>
            <w:noWrap w:val="0"/>
            <w:vAlign w:val="center"/>
          </w:tcPr>
          <w:p w14:paraId="5F397C5E">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服务内容</w:t>
            </w:r>
          </w:p>
        </w:tc>
        <w:tc>
          <w:tcPr>
            <w:tcW w:w="1543" w:type="dxa"/>
            <w:vMerge w:val="restart"/>
            <w:noWrap w:val="0"/>
            <w:vAlign w:val="center"/>
          </w:tcPr>
          <w:p w14:paraId="01439D3C">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三年预估</w:t>
            </w:r>
          </w:p>
          <w:p w14:paraId="029AE2E0">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数量</w:t>
            </w:r>
          </w:p>
        </w:tc>
        <w:tc>
          <w:tcPr>
            <w:tcW w:w="4157" w:type="dxa"/>
            <w:gridSpan w:val="2"/>
            <w:noWrap w:val="0"/>
            <w:vAlign w:val="center"/>
          </w:tcPr>
          <w:p w14:paraId="3331E157">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shd w:val="clear" w:color="auto" w:fill="FFFFFF"/>
              </w:rPr>
              <w:t>报价人报价</w:t>
            </w:r>
          </w:p>
        </w:tc>
      </w:tr>
      <w:tr w14:paraId="796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23" w:type="dxa"/>
            <w:vMerge w:val="continue"/>
            <w:noWrap w:val="0"/>
            <w:vAlign w:val="center"/>
          </w:tcPr>
          <w:p w14:paraId="298C72E8">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p>
        </w:tc>
        <w:tc>
          <w:tcPr>
            <w:tcW w:w="893" w:type="dxa"/>
            <w:vMerge w:val="continue"/>
            <w:noWrap w:val="0"/>
            <w:vAlign w:val="center"/>
          </w:tcPr>
          <w:p w14:paraId="1A628FF5">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p>
        </w:tc>
        <w:tc>
          <w:tcPr>
            <w:tcW w:w="2606" w:type="dxa"/>
            <w:vMerge w:val="continue"/>
            <w:noWrap w:val="0"/>
            <w:vAlign w:val="center"/>
          </w:tcPr>
          <w:p w14:paraId="1345F673">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i w:val="0"/>
                <w:iCs w:val="0"/>
                <w:caps w:val="0"/>
                <w:color w:val="333333"/>
                <w:spacing w:val="0"/>
                <w:sz w:val="24"/>
                <w:szCs w:val="24"/>
                <w:shd w:val="clear" w:color="auto" w:fill="FFFFFF"/>
                <w:lang w:val="en-US" w:eastAsia="zh-CN"/>
              </w:rPr>
            </w:pPr>
          </w:p>
        </w:tc>
        <w:tc>
          <w:tcPr>
            <w:tcW w:w="1543" w:type="dxa"/>
            <w:vMerge w:val="continue"/>
            <w:noWrap w:val="0"/>
            <w:vAlign w:val="center"/>
          </w:tcPr>
          <w:p w14:paraId="236B5D95">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i w:val="0"/>
                <w:iCs w:val="0"/>
                <w:caps w:val="0"/>
                <w:color w:val="333333"/>
                <w:spacing w:val="0"/>
                <w:sz w:val="24"/>
                <w:szCs w:val="24"/>
                <w:shd w:val="clear" w:color="auto" w:fill="FFFFFF"/>
                <w:lang w:val="en-US" w:eastAsia="zh-CN"/>
              </w:rPr>
            </w:pPr>
          </w:p>
        </w:tc>
        <w:tc>
          <w:tcPr>
            <w:tcW w:w="2385" w:type="dxa"/>
            <w:noWrap w:val="0"/>
            <w:vAlign w:val="center"/>
          </w:tcPr>
          <w:p w14:paraId="742345BD">
            <w:pPr>
              <w:pStyle w:val="10"/>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单价</w:t>
            </w:r>
          </w:p>
        </w:tc>
        <w:tc>
          <w:tcPr>
            <w:tcW w:w="1772" w:type="dxa"/>
            <w:noWrap w:val="0"/>
            <w:vAlign w:val="center"/>
          </w:tcPr>
          <w:p w14:paraId="7C461CEA">
            <w:pPr>
              <w:pStyle w:val="10"/>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小计</w:t>
            </w:r>
          </w:p>
        </w:tc>
      </w:tr>
      <w:tr w14:paraId="2A55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23" w:type="dxa"/>
            <w:vMerge w:val="restart"/>
            <w:noWrap w:val="0"/>
            <w:vAlign w:val="center"/>
          </w:tcPr>
          <w:p w14:paraId="35C1ADE9">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893" w:type="dxa"/>
            <w:vMerge w:val="restart"/>
            <w:noWrap w:val="0"/>
            <w:vAlign w:val="center"/>
          </w:tcPr>
          <w:p w14:paraId="73EBDE8C">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未被污染输液瓶（袋）回收</w:t>
            </w:r>
            <w:r>
              <w:rPr>
                <w:rFonts w:hint="eastAsia" w:ascii="仿宋" w:hAnsi="仿宋" w:eastAsia="仿宋" w:cs="仿宋"/>
                <w:sz w:val="24"/>
                <w:szCs w:val="24"/>
                <w:shd w:val="clear" w:color="auto" w:fill="FFFFFF"/>
                <w:lang w:eastAsia="zh-CN"/>
              </w:rPr>
              <w:t>服务</w:t>
            </w:r>
          </w:p>
        </w:tc>
        <w:tc>
          <w:tcPr>
            <w:tcW w:w="2606" w:type="dxa"/>
            <w:noWrap w:val="0"/>
            <w:vAlign w:val="center"/>
          </w:tcPr>
          <w:p w14:paraId="5E1D65C5">
            <w:pPr>
              <w:keepNext w:val="0"/>
              <w:keepLines w:val="0"/>
              <w:widowControl/>
              <w:suppressLineNumbers w:val="0"/>
              <w:jc w:val="left"/>
              <w:textAlignment w:val="center"/>
              <w:rPr>
                <w:rFonts w:hint="eastAsia" w:ascii="仿宋" w:hAnsi="仿宋" w:eastAsia="仿宋" w:cs="仿宋"/>
                <w:kern w:val="2"/>
                <w:sz w:val="24"/>
                <w:szCs w:val="24"/>
                <w:shd w:val="clear" w:color="auto" w:fill="FFFFFF"/>
                <w:lang w:val="en-US" w:eastAsia="zh-CN"/>
              </w:rPr>
            </w:pPr>
            <w:r>
              <w:rPr>
                <w:rFonts w:hint="eastAsia" w:ascii="仿宋" w:hAnsi="仿宋" w:eastAsia="仿宋" w:cs="仿宋"/>
                <w:i w:val="0"/>
                <w:iCs w:val="0"/>
                <w:color w:val="000000"/>
                <w:kern w:val="0"/>
                <w:sz w:val="24"/>
                <w:szCs w:val="24"/>
                <w:u w:val="none"/>
                <w:lang w:val="en-US" w:eastAsia="zh-CN" w:bidi="ar"/>
              </w:rPr>
              <w:t>回收未被污染</w:t>
            </w:r>
            <w:r>
              <w:rPr>
                <w:rFonts w:hint="eastAsia" w:ascii="仿宋" w:hAnsi="仿宋" w:eastAsia="仿宋" w:cs="仿宋"/>
                <w:b/>
                <w:bCs/>
                <w:i w:val="0"/>
                <w:iCs w:val="0"/>
                <w:color w:val="000000"/>
                <w:kern w:val="0"/>
                <w:sz w:val="32"/>
                <w:szCs w:val="32"/>
                <w:u w:val="none"/>
                <w:lang w:val="en-US" w:eastAsia="zh-CN" w:bidi="ar"/>
              </w:rPr>
              <w:t>玻璃</w:t>
            </w:r>
            <w:r>
              <w:rPr>
                <w:rFonts w:hint="eastAsia" w:ascii="仿宋" w:hAnsi="仿宋" w:eastAsia="仿宋" w:cs="仿宋"/>
                <w:i w:val="0"/>
                <w:iCs w:val="0"/>
                <w:color w:val="000000"/>
                <w:kern w:val="0"/>
                <w:sz w:val="24"/>
                <w:szCs w:val="24"/>
                <w:u w:val="none"/>
                <w:lang w:val="en-US" w:eastAsia="zh-CN" w:bidi="ar"/>
              </w:rPr>
              <w:t>瓶及医院内其他未被污染的玻璃容器</w:t>
            </w:r>
          </w:p>
        </w:tc>
        <w:tc>
          <w:tcPr>
            <w:tcW w:w="1543" w:type="dxa"/>
            <w:noWrap w:val="0"/>
            <w:vAlign w:val="center"/>
          </w:tcPr>
          <w:p w14:paraId="1898201D">
            <w:pPr>
              <w:keepNext w:val="0"/>
              <w:keepLines w:val="0"/>
              <w:widowControl/>
              <w:suppressLineNumbers w:val="0"/>
              <w:jc w:val="center"/>
              <w:textAlignment w:val="center"/>
              <w:rPr>
                <w:rFonts w:hint="eastAsia" w:ascii="仿宋" w:hAnsi="仿宋" w:eastAsia="仿宋" w:cs="仿宋"/>
                <w:kern w:val="2"/>
                <w:sz w:val="24"/>
                <w:szCs w:val="24"/>
                <w:shd w:val="clear" w:color="auto" w:fill="FFFFFF"/>
                <w:lang w:val="en-US" w:eastAsia="zh-CN"/>
              </w:rPr>
            </w:pPr>
            <w:r>
              <w:rPr>
                <w:rFonts w:hint="eastAsia" w:ascii="仿宋" w:hAnsi="仿宋" w:eastAsia="仿宋" w:cs="仿宋"/>
                <w:i w:val="0"/>
                <w:iCs w:val="0"/>
                <w:color w:val="000000"/>
                <w:kern w:val="0"/>
                <w:sz w:val="24"/>
                <w:szCs w:val="24"/>
                <w:u w:val="none"/>
                <w:lang w:val="en-US" w:eastAsia="zh-CN" w:bidi="ar"/>
              </w:rPr>
              <w:t>36000千克</w:t>
            </w:r>
          </w:p>
        </w:tc>
        <w:tc>
          <w:tcPr>
            <w:tcW w:w="2385" w:type="dxa"/>
            <w:noWrap w:val="0"/>
            <w:vAlign w:val="center"/>
          </w:tcPr>
          <w:p w14:paraId="42CAC714">
            <w:pPr>
              <w:keepNext w:val="0"/>
              <w:keepLines w:val="0"/>
              <w:widowControl/>
              <w:suppressLineNumbers w:val="0"/>
              <w:jc w:val="center"/>
              <w:textAlignment w:val="center"/>
              <w:rPr>
                <w:rFonts w:hint="eastAsia" w:ascii="仿宋" w:hAnsi="仿宋" w:eastAsia="仿宋" w:cs="仿宋"/>
                <w:sz w:val="24"/>
                <w:szCs w:val="24"/>
                <w:u w:val="single"/>
                <w:shd w:val="clear" w:color="auto" w:fill="FFFFFF"/>
                <w:lang w:val="en-US" w:eastAsia="zh-CN"/>
              </w:rPr>
            </w:pPr>
            <w:r>
              <w:rPr>
                <w:rFonts w:hint="default" w:ascii="Calibri" w:hAnsi="Calibri" w:eastAsia="仿宋" w:cs="Calibri"/>
                <w:sz w:val="24"/>
                <w:szCs w:val="24"/>
                <w:shd w:val="clear" w:color="auto" w:fill="FFFFFF"/>
                <w:lang w:val="en-US" w:eastAsia="zh-CN"/>
              </w:rPr>
              <w:t>①</w:t>
            </w:r>
            <w:r>
              <w:rPr>
                <w:rStyle w:val="11"/>
                <w:lang w:val="en-US" w:eastAsia="zh-CN" w:bidi="ar"/>
              </w:rPr>
              <w:t xml:space="preserve">        </w:t>
            </w:r>
            <w:r>
              <w:rPr>
                <w:rStyle w:val="12"/>
                <w:lang w:val="en-US" w:eastAsia="zh-CN" w:bidi="ar"/>
              </w:rPr>
              <w:t>元</w:t>
            </w:r>
          </w:p>
        </w:tc>
        <w:tc>
          <w:tcPr>
            <w:tcW w:w="1772" w:type="dxa"/>
            <w:noWrap w:val="0"/>
            <w:vAlign w:val="center"/>
          </w:tcPr>
          <w:p w14:paraId="305D2F17">
            <w:pPr>
              <w:keepNext w:val="0"/>
              <w:keepLines w:val="0"/>
              <w:widowControl/>
              <w:suppressLineNumbers w:val="0"/>
              <w:jc w:val="center"/>
              <w:textAlignment w:val="center"/>
              <w:rPr>
                <w:rFonts w:hint="eastAsia" w:ascii="仿宋" w:hAnsi="仿宋" w:eastAsia="仿宋" w:cs="仿宋"/>
                <w:sz w:val="24"/>
                <w:szCs w:val="24"/>
                <w:u w:val="single"/>
                <w:shd w:val="clear" w:color="auto" w:fill="FFFFFF"/>
                <w:lang w:val="en-US" w:eastAsia="zh-CN"/>
              </w:rPr>
            </w:pPr>
            <w:r>
              <w:rPr>
                <w:rFonts w:hint="eastAsia" w:ascii="仿宋" w:hAnsi="仿宋" w:eastAsia="仿宋" w:cs="仿宋"/>
                <w:i w:val="0"/>
                <w:iCs w:val="0"/>
                <w:color w:val="000000"/>
                <w:kern w:val="0"/>
                <w:sz w:val="24"/>
                <w:szCs w:val="24"/>
                <w:u w:val="single"/>
                <w:lang w:val="en-US" w:eastAsia="zh-CN" w:bidi="ar"/>
              </w:rPr>
              <w:t>共</w:t>
            </w:r>
            <w:r>
              <w:rPr>
                <w:rStyle w:val="11"/>
                <w:lang w:val="en-US" w:eastAsia="zh-CN" w:bidi="ar"/>
              </w:rPr>
              <w:t xml:space="preserve">     </w:t>
            </w:r>
            <w:r>
              <w:rPr>
                <w:rStyle w:val="12"/>
                <w:u w:val="single"/>
                <w:lang w:val="en-US" w:eastAsia="zh-CN" w:bidi="ar"/>
              </w:rPr>
              <w:t>元</w:t>
            </w:r>
          </w:p>
        </w:tc>
      </w:tr>
      <w:tr w14:paraId="6048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23" w:type="dxa"/>
            <w:vMerge w:val="continue"/>
            <w:noWrap w:val="0"/>
            <w:vAlign w:val="center"/>
          </w:tcPr>
          <w:p w14:paraId="2E9B0992">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p>
        </w:tc>
        <w:tc>
          <w:tcPr>
            <w:tcW w:w="893" w:type="dxa"/>
            <w:vMerge w:val="continue"/>
            <w:noWrap w:val="0"/>
            <w:vAlign w:val="center"/>
          </w:tcPr>
          <w:p w14:paraId="53B1587E">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p>
        </w:tc>
        <w:tc>
          <w:tcPr>
            <w:tcW w:w="2606" w:type="dxa"/>
            <w:noWrap w:val="0"/>
            <w:vAlign w:val="center"/>
          </w:tcPr>
          <w:p w14:paraId="40B8B7AF">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kern w:val="2"/>
                <w:sz w:val="24"/>
                <w:szCs w:val="24"/>
                <w:shd w:val="clear" w:color="auto" w:fill="FFFFFF"/>
                <w:lang w:val="en-US" w:eastAsia="zh-CN"/>
              </w:rPr>
            </w:pPr>
            <w:r>
              <w:rPr>
                <w:rFonts w:hint="eastAsia" w:ascii="仿宋" w:hAnsi="仿宋" w:eastAsia="仿宋" w:cs="仿宋"/>
                <w:kern w:val="2"/>
                <w:sz w:val="24"/>
                <w:szCs w:val="24"/>
                <w:shd w:val="clear" w:color="auto" w:fill="FFFFFF"/>
                <w:lang w:val="en-US" w:eastAsia="zh-CN"/>
              </w:rPr>
              <w:t>回收未被污染</w:t>
            </w:r>
            <w:r>
              <w:rPr>
                <w:rFonts w:hint="eastAsia" w:ascii="仿宋" w:hAnsi="仿宋" w:eastAsia="仿宋" w:cs="仿宋"/>
                <w:b/>
                <w:bCs/>
                <w:i w:val="0"/>
                <w:iCs w:val="0"/>
                <w:color w:val="000000"/>
                <w:kern w:val="0"/>
                <w:sz w:val="32"/>
                <w:szCs w:val="32"/>
                <w:u w:val="none"/>
                <w:lang w:val="en-US" w:eastAsia="zh-CN" w:bidi="ar"/>
              </w:rPr>
              <w:t>塑料</w:t>
            </w:r>
            <w:r>
              <w:rPr>
                <w:rFonts w:hint="eastAsia" w:ascii="仿宋" w:hAnsi="仿宋" w:eastAsia="仿宋" w:cs="仿宋"/>
                <w:kern w:val="2"/>
                <w:sz w:val="24"/>
                <w:szCs w:val="24"/>
                <w:shd w:val="clear" w:color="auto" w:fill="FFFFFF"/>
                <w:lang w:val="en-US" w:eastAsia="zh-CN"/>
              </w:rPr>
              <w:t>瓶（袋）、AB液塑料包装桶及医院内其他未被污染的塑料容器</w:t>
            </w:r>
          </w:p>
        </w:tc>
        <w:tc>
          <w:tcPr>
            <w:tcW w:w="1543" w:type="dxa"/>
            <w:noWrap w:val="0"/>
            <w:vAlign w:val="center"/>
          </w:tcPr>
          <w:p w14:paraId="35DE3BF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auto"/>
              <w:rPr>
                <w:rFonts w:hint="default" w:ascii="仿宋" w:hAnsi="仿宋" w:eastAsia="仿宋" w:cs="仿宋"/>
                <w:kern w:val="2"/>
                <w:sz w:val="24"/>
                <w:szCs w:val="24"/>
                <w:shd w:val="clear" w:color="auto" w:fill="FFFFFF"/>
                <w:lang w:val="en-US" w:eastAsia="zh-CN"/>
              </w:rPr>
            </w:pPr>
            <w:r>
              <w:rPr>
                <w:rFonts w:hint="eastAsia" w:ascii="仿宋" w:hAnsi="仿宋" w:eastAsia="仿宋" w:cs="仿宋"/>
                <w:kern w:val="2"/>
                <w:sz w:val="24"/>
                <w:szCs w:val="24"/>
                <w:shd w:val="clear" w:color="auto" w:fill="FFFFFF"/>
                <w:lang w:val="en-US" w:eastAsia="zh-CN"/>
              </w:rPr>
              <w:t>33000千克</w:t>
            </w:r>
          </w:p>
        </w:tc>
        <w:tc>
          <w:tcPr>
            <w:tcW w:w="2385" w:type="dxa"/>
            <w:noWrap w:val="0"/>
            <w:vAlign w:val="center"/>
          </w:tcPr>
          <w:p w14:paraId="6377FCF6">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r>
              <w:rPr>
                <w:rFonts w:hint="default" w:ascii="Calibri" w:hAnsi="Calibri" w:eastAsia="仿宋" w:cs="Calibri"/>
                <w:sz w:val="24"/>
                <w:szCs w:val="24"/>
                <w:shd w:val="clear" w:color="auto" w:fill="FFFFFF"/>
                <w:lang w:val="en-US" w:eastAsia="zh-CN"/>
              </w:rPr>
              <w:t>②</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lang w:eastAsia="zh-CN"/>
              </w:rPr>
              <w:t>元</w:t>
            </w:r>
          </w:p>
        </w:tc>
        <w:tc>
          <w:tcPr>
            <w:tcW w:w="1772" w:type="dxa"/>
            <w:noWrap w:val="0"/>
            <w:vAlign w:val="center"/>
          </w:tcPr>
          <w:p w14:paraId="4E116D24">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u w:val="single"/>
                <w:shd w:val="clear" w:color="auto" w:fill="FFFFFF"/>
                <w:lang w:val="en-US" w:eastAsia="zh-CN"/>
              </w:rPr>
              <w:t xml:space="preserve">共     </w:t>
            </w:r>
            <w:r>
              <w:rPr>
                <w:rFonts w:hint="eastAsia" w:ascii="仿宋" w:hAnsi="仿宋" w:eastAsia="仿宋" w:cs="仿宋"/>
                <w:sz w:val="24"/>
                <w:szCs w:val="24"/>
                <w:shd w:val="clear" w:color="auto" w:fill="FFFFFF"/>
                <w:lang w:eastAsia="zh-CN"/>
              </w:rPr>
              <w:t>元</w:t>
            </w:r>
          </w:p>
        </w:tc>
      </w:tr>
      <w:tr w14:paraId="3D08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822" w:type="dxa"/>
            <w:gridSpan w:val="6"/>
            <w:noWrap w:val="0"/>
            <w:vAlign w:val="center"/>
          </w:tcPr>
          <w:p w14:paraId="50B9AA53">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合计：</w:t>
            </w:r>
            <w:r>
              <w:rPr>
                <w:rFonts w:hint="eastAsia" w:ascii="仿宋" w:hAnsi="仿宋" w:eastAsia="仿宋" w:cs="仿宋"/>
                <w:sz w:val="24"/>
                <w:szCs w:val="24"/>
                <w:u w:val="single"/>
                <w:shd w:val="clear" w:color="auto" w:fill="FFFFFF"/>
                <w:lang w:val="en-US" w:eastAsia="zh-CN"/>
              </w:rPr>
              <w:t xml:space="preserve">    万   仟   佰  拾   元   角   分</w:t>
            </w:r>
          </w:p>
        </w:tc>
      </w:tr>
      <w:tr w14:paraId="78D6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822" w:type="dxa"/>
            <w:gridSpan w:val="6"/>
            <w:noWrap w:val="0"/>
            <w:vAlign w:val="center"/>
          </w:tcPr>
          <w:p w14:paraId="08746908">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如报价人所报单价、小计、合计金额不合数学计算逻辑，最终评标以所报单价为准，且根据</w:t>
            </w:r>
            <w:r>
              <w:rPr>
                <w:rFonts w:hint="default" w:ascii="Calibri" w:hAnsi="Calibri" w:eastAsia="仿宋" w:cs="Calibri"/>
                <w:sz w:val="24"/>
                <w:szCs w:val="24"/>
                <w:shd w:val="clear" w:color="auto" w:fill="FFFFFF"/>
                <w:lang w:val="en-US" w:eastAsia="zh-CN"/>
              </w:rPr>
              <w:t>①</w:t>
            </w:r>
            <w:r>
              <w:rPr>
                <w:rFonts w:hint="default" w:ascii="Arial" w:hAnsi="Arial" w:eastAsia="仿宋" w:cs="Arial"/>
                <w:sz w:val="24"/>
                <w:szCs w:val="24"/>
                <w:shd w:val="clear" w:color="auto" w:fill="FFFFFF"/>
                <w:lang w:val="en-US" w:eastAsia="zh-CN"/>
              </w:rPr>
              <w:t>×</w:t>
            </w:r>
            <w:r>
              <w:rPr>
                <w:rFonts w:hint="eastAsia" w:ascii="Arial" w:hAnsi="Arial" w:eastAsia="仿宋" w:cs="Arial"/>
                <w:sz w:val="24"/>
                <w:szCs w:val="24"/>
                <w:shd w:val="clear" w:color="auto" w:fill="FFFFFF"/>
                <w:lang w:val="en-US" w:eastAsia="zh-CN"/>
              </w:rPr>
              <w:t>36</w:t>
            </w:r>
            <w:r>
              <w:rPr>
                <w:rFonts w:hint="eastAsia" w:ascii="仿宋" w:hAnsi="仿宋" w:eastAsia="仿宋" w:cs="仿宋"/>
                <w:sz w:val="24"/>
                <w:szCs w:val="24"/>
                <w:shd w:val="clear" w:color="auto" w:fill="FFFFFF"/>
                <w:lang w:val="en-US" w:eastAsia="zh-CN"/>
              </w:rPr>
              <w:t>000+</w:t>
            </w:r>
            <w:r>
              <w:rPr>
                <w:rFonts w:hint="default" w:ascii="Calibri" w:hAnsi="Calibri" w:eastAsia="仿宋" w:cs="Calibri"/>
                <w:sz w:val="24"/>
                <w:szCs w:val="24"/>
                <w:shd w:val="clear" w:color="auto" w:fill="FFFFFF"/>
                <w:lang w:val="en-US" w:eastAsia="zh-CN"/>
              </w:rPr>
              <w:t>②</w:t>
            </w:r>
            <w:r>
              <w:rPr>
                <w:rFonts w:hint="default" w:ascii="Arial" w:hAnsi="Arial" w:eastAsia="仿宋" w:cs="Arial"/>
                <w:sz w:val="24"/>
                <w:szCs w:val="24"/>
                <w:shd w:val="clear" w:color="auto" w:fill="FFFFFF"/>
                <w:lang w:val="en-US" w:eastAsia="zh-CN"/>
              </w:rPr>
              <w:t>×</w:t>
            </w:r>
            <w:r>
              <w:rPr>
                <w:rFonts w:hint="eastAsia" w:ascii="Arial" w:hAnsi="Arial" w:eastAsia="仿宋" w:cs="Arial"/>
                <w:sz w:val="24"/>
                <w:szCs w:val="24"/>
                <w:shd w:val="clear" w:color="auto" w:fill="FFFFFF"/>
                <w:lang w:val="en-US" w:eastAsia="zh-CN"/>
              </w:rPr>
              <w:t>33000</w:t>
            </w:r>
            <w:r>
              <w:rPr>
                <w:rFonts w:hint="eastAsia" w:ascii="仿宋" w:hAnsi="仿宋" w:eastAsia="仿宋" w:cs="仿宋"/>
                <w:sz w:val="24"/>
                <w:szCs w:val="24"/>
                <w:shd w:val="clear" w:color="auto" w:fill="FFFFFF"/>
                <w:lang w:val="en-US" w:eastAsia="zh-CN"/>
              </w:rPr>
              <w:t>经数学计算后的总价作为评标价格。</w:t>
            </w:r>
          </w:p>
        </w:tc>
      </w:tr>
    </w:tbl>
    <w:p w14:paraId="64E3957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注：</w:t>
      </w:r>
    </w:p>
    <w:p w14:paraId="113E258D">
      <w:pPr>
        <w:pStyle w:val="10"/>
        <w:keepNext w:val="0"/>
        <w:keepLines w:val="0"/>
        <w:pageBreakBefore w:val="0"/>
        <w:kinsoku/>
        <w:wordWrap/>
        <w:overflowPunct/>
        <w:topLinePunct w:val="0"/>
        <w:autoSpaceDE/>
        <w:autoSpaceDN/>
        <w:bidi w:val="0"/>
        <w:adjustRightInd/>
        <w:snapToGrid/>
        <w:spacing w:beforeAutospacing="0" w:afterAutospacing="0" w:line="540" w:lineRule="exact"/>
        <w:rPr>
          <w:rFonts w:hint="eastAsia" w:ascii="仿宋" w:hAnsi="仿宋" w:eastAsia="仿宋" w:cs="仿宋"/>
          <w:kern w:val="2"/>
          <w:sz w:val="28"/>
          <w:szCs w:val="28"/>
          <w:shd w:val="clear" w:color="auto" w:fill="FFFFFF"/>
          <w:lang w:val="en-US" w:eastAsia="zh-CN"/>
        </w:rPr>
      </w:pPr>
      <w:r>
        <w:rPr>
          <w:rFonts w:hint="eastAsia" w:ascii="仿宋" w:hAnsi="仿宋" w:eastAsia="仿宋" w:cs="仿宋"/>
          <w:kern w:val="2"/>
          <w:sz w:val="28"/>
          <w:szCs w:val="28"/>
          <w:shd w:val="clear" w:color="auto" w:fill="FFFFFF"/>
          <w:lang w:val="en-US" w:eastAsia="zh-CN"/>
        </w:rPr>
        <w:t>1.上述报价中的36</w:t>
      </w:r>
      <w:r>
        <w:rPr>
          <w:rFonts w:hint="eastAsia" w:ascii="仿宋" w:hAnsi="仿宋" w:eastAsia="仿宋" w:cs="仿宋"/>
          <w:i w:val="0"/>
          <w:iCs w:val="0"/>
          <w:caps w:val="0"/>
          <w:color w:val="252525"/>
          <w:spacing w:val="0"/>
          <w:sz w:val="28"/>
          <w:szCs w:val="28"/>
          <w:shd w:val="clear" w:fill="FFFFFF"/>
        </w:rPr>
        <w:t>吨</w:t>
      </w:r>
      <w:r>
        <w:rPr>
          <w:rFonts w:hint="eastAsia" w:ascii="仿宋" w:hAnsi="仿宋" w:eastAsia="仿宋" w:cs="仿宋"/>
          <w:i w:val="0"/>
          <w:iCs w:val="0"/>
          <w:caps w:val="0"/>
          <w:color w:val="252525"/>
          <w:spacing w:val="0"/>
          <w:sz w:val="28"/>
          <w:szCs w:val="28"/>
          <w:shd w:val="clear" w:fill="FFFFFF"/>
          <w:lang w:eastAsia="zh-CN"/>
        </w:rPr>
        <w:t>未被污染</w:t>
      </w:r>
      <w:r>
        <w:rPr>
          <w:rFonts w:hint="eastAsia" w:ascii="仿宋" w:hAnsi="仿宋" w:eastAsia="仿宋" w:cs="仿宋"/>
          <w:i w:val="0"/>
          <w:iCs w:val="0"/>
          <w:caps w:val="0"/>
          <w:color w:val="252525"/>
          <w:spacing w:val="0"/>
          <w:sz w:val="28"/>
          <w:szCs w:val="28"/>
          <w:shd w:val="clear" w:fill="FFFFFF"/>
        </w:rPr>
        <w:t>玻璃输液瓶</w:t>
      </w:r>
      <w:r>
        <w:rPr>
          <w:rFonts w:hint="eastAsia" w:ascii="仿宋" w:hAnsi="仿宋" w:eastAsia="仿宋" w:cs="仿宋"/>
          <w:i w:val="0"/>
          <w:iCs w:val="0"/>
          <w:caps w:val="0"/>
          <w:color w:val="252525"/>
          <w:spacing w:val="0"/>
          <w:sz w:val="28"/>
          <w:szCs w:val="28"/>
          <w:shd w:val="clear" w:fill="FFFFFF"/>
          <w:lang w:eastAsia="zh-CN"/>
        </w:rPr>
        <w:t>及</w:t>
      </w:r>
      <w:r>
        <w:rPr>
          <w:rFonts w:hint="eastAsia" w:ascii="仿宋" w:hAnsi="仿宋" w:eastAsia="仿宋" w:cs="仿宋"/>
          <w:i w:val="0"/>
          <w:iCs w:val="0"/>
          <w:caps w:val="0"/>
          <w:color w:val="252525"/>
          <w:spacing w:val="0"/>
          <w:sz w:val="28"/>
          <w:szCs w:val="28"/>
          <w:shd w:val="clear" w:fill="FFFFFF"/>
          <w:lang w:val="en-US" w:eastAsia="zh-CN"/>
        </w:rPr>
        <w:t>33</w:t>
      </w:r>
      <w:r>
        <w:rPr>
          <w:rFonts w:hint="eastAsia" w:ascii="仿宋" w:hAnsi="仿宋" w:eastAsia="仿宋" w:cs="仿宋"/>
          <w:i w:val="0"/>
          <w:iCs w:val="0"/>
          <w:caps w:val="0"/>
          <w:color w:val="252525"/>
          <w:spacing w:val="0"/>
          <w:sz w:val="28"/>
          <w:szCs w:val="28"/>
          <w:shd w:val="clear" w:fill="FFFFFF"/>
        </w:rPr>
        <w:t>吨</w:t>
      </w:r>
      <w:r>
        <w:rPr>
          <w:rFonts w:hint="eastAsia" w:ascii="仿宋" w:hAnsi="仿宋" w:eastAsia="仿宋" w:cs="仿宋"/>
          <w:kern w:val="2"/>
          <w:sz w:val="28"/>
          <w:szCs w:val="28"/>
          <w:shd w:val="clear" w:color="auto" w:fill="FFFFFF"/>
          <w:lang w:val="en-US" w:eastAsia="zh-CN"/>
        </w:rPr>
        <w:t>未被污染塑料输液瓶（袋）及AB液塑料包装桶均为预估值，合同结算按实际回收数量结算。</w:t>
      </w:r>
    </w:p>
    <w:p w14:paraId="7425215B">
      <w:pPr>
        <w:pStyle w:val="10"/>
        <w:keepNext w:val="0"/>
        <w:keepLines w:val="0"/>
        <w:pageBreakBefore w:val="0"/>
        <w:kinsoku/>
        <w:wordWrap/>
        <w:overflowPunct/>
        <w:topLinePunct w:val="0"/>
        <w:autoSpaceDE/>
        <w:autoSpaceDN/>
        <w:bidi w:val="0"/>
        <w:adjustRightInd/>
        <w:snapToGrid/>
        <w:spacing w:beforeAutospacing="0" w:afterAutospacing="0" w:line="540" w:lineRule="exact"/>
        <w:rPr>
          <w:rFonts w:hint="eastAsia" w:ascii="仿宋" w:hAnsi="仿宋" w:eastAsia="仿宋" w:cs="仿宋"/>
          <w:kern w:val="2"/>
          <w:sz w:val="28"/>
          <w:szCs w:val="28"/>
          <w:shd w:val="clear" w:color="auto" w:fill="FFFFFF"/>
          <w:lang w:eastAsia="zh-CN"/>
        </w:rPr>
      </w:pPr>
      <w:r>
        <w:rPr>
          <w:rFonts w:hint="eastAsia" w:ascii="仿宋" w:hAnsi="仿宋" w:eastAsia="仿宋" w:cs="仿宋"/>
          <w:kern w:val="2"/>
          <w:sz w:val="28"/>
          <w:szCs w:val="28"/>
          <w:shd w:val="clear" w:color="auto" w:fill="FFFFFF"/>
          <w:lang w:val="en-US" w:eastAsia="zh-CN"/>
        </w:rPr>
        <w:t>2.</w:t>
      </w:r>
      <w:r>
        <w:rPr>
          <w:rFonts w:hint="eastAsia" w:ascii="仿宋" w:hAnsi="仿宋" w:eastAsia="仿宋" w:cs="仿宋"/>
          <w:i w:val="0"/>
          <w:iCs w:val="0"/>
          <w:caps w:val="0"/>
          <w:color w:val="252525"/>
          <w:spacing w:val="0"/>
          <w:sz w:val="28"/>
          <w:szCs w:val="28"/>
          <w:shd w:val="clear" w:fill="FFFFFF"/>
          <w:lang w:eastAsia="zh-CN"/>
        </w:rPr>
        <w:t>服务</w:t>
      </w:r>
      <w:r>
        <w:rPr>
          <w:rFonts w:hint="eastAsia" w:ascii="仿宋" w:hAnsi="仿宋" w:eastAsia="仿宋" w:cs="仿宋"/>
          <w:i w:val="0"/>
          <w:iCs w:val="0"/>
          <w:caps w:val="0"/>
          <w:color w:val="252525"/>
          <w:spacing w:val="0"/>
          <w:sz w:val="28"/>
          <w:szCs w:val="28"/>
          <w:shd w:val="clear" w:fill="FFFFFF"/>
        </w:rPr>
        <w:t>供应商对所有回收物品进行机械化二次检查以后确认未被污染方可回收利用。若发现混入医疗危险废物或确定已被污染时应立即归还</w:t>
      </w:r>
      <w:r>
        <w:rPr>
          <w:rFonts w:hint="eastAsia" w:ascii="仿宋" w:hAnsi="仿宋" w:eastAsia="仿宋" w:cs="仿宋"/>
          <w:i w:val="0"/>
          <w:iCs w:val="0"/>
          <w:caps w:val="0"/>
          <w:color w:val="252525"/>
          <w:spacing w:val="0"/>
          <w:sz w:val="28"/>
          <w:szCs w:val="28"/>
          <w:shd w:val="clear" w:fill="FFFFFF"/>
          <w:lang w:eastAsia="zh-CN"/>
        </w:rPr>
        <w:t>医院，</w:t>
      </w:r>
      <w:r>
        <w:rPr>
          <w:rFonts w:hint="eastAsia" w:ascii="仿宋" w:hAnsi="仿宋" w:eastAsia="仿宋" w:cs="仿宋"/>
          <w:i w:val="0"/>
          <w:iCs w:val="0"/>
          <w:caps w:val="0"/>
          <w:color w:val="252525"/>
          <w:spacing w:val="0"/>
          <w:sz w:val="28"/>
          <w:szCs w:val="28"/>
          <w:shd w:val="clear" w:fill="FFFFFF"/>
        </w:rPr>
        <w:t>按医疗废物处置流程规范处置。回收</w:t>
      </w:r>
      <w:r>
        <w:rPr>
          <w:rFonts w:hint="eastAsia" w:ascii="仿宋" w:hAnsi="仿宋" w:eastAsia="仿宋" w:cs="仿宋"/>
          <w:i w:val="0"/>
          <w:iCs w:val="0"/>
          <w:caps w:val="0"/>
          <w:color w:val="252525"/>
          <w:spacing w:val="0"/>
          <w:sz w:val="28"/>
          <w:szCs w:val="28"/>
          <w:shd w:val="clear" w:fill="FFFFFF"/>
          <w:lang w:eastAsia="zh-CN"/>
        </w:rPr>
        <w:t>过程中应保持暂存处</w:t>
      </w:r>
      <w:r>
        <w:rPr>
          <w:rFonts w:hint="eastAsia" w:ascii="仿宋" w:hAnsi="仿宋" w:eastAsia="仿宋" w:cs="仿宋"/>
          <w:i w:val="0"/>
          <w:iCs w:val="0"/>
          <w:caps w:val="0"/>
          <w:color w:val="252525"/>
          <w:spacing w:val="0"/>
          <w:sz w:val="28"/>
          <w:szCs w:val="28"/>
          <w:shd w:val="clear" w:fill="FFFFFF"/>
        </w:rPr>
        <w:t>环境卫生</w:t>
      </w:r>
      <w:r>
        <w:rPr>
          <w:rFonts w:hint="eastAsia" w:ascii="仿宋" w:hAnsi="仿宋" w:eastAsia="仿宋" w:cs="仿宋"/>
          <w:kern w:val="2"/>
          <w:sz w:val="28"/>
          <w:szCs w:val="28"/>
          <w:shd w:val="clear" w:color="auto" w:fill="FFFFFF"/>
          <w:lang w:eastAsia="zh-CN"/>
        </w:rPr>
        <w:t>。</w:t>
      </w:r>
    </w:p>
    <w:p w14:paraId="1ADD8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252525"/>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252525"/>
          <w:spacing w:val="0"/>
          <w:sz w:val="28"/>
          <w:szCs w:val="28"/>
          <w:shd w:val="clear" w:fill="FFFFFF"/>
        </w:rPr>
        <w:t>报价含人工、税费等一切费用</w:t>
      </w:r>
      <w:r>
        <w:rPr>
          <w:rFonts w:hint="eastAsia" w:ascii="仿宋" w:hAnsi="仿宋" w:eastAsia="仿宋" w:cs="仿宋"/>
          <w:i w:val="0"/>
          <w:iCs w:val="0"/>
          <w:caps w:val="0"/>
          <w:color w:val="252525"/>
          <w:spacing w:val="0"/>
          <w:sz w:val="28"/>
          <w:szCs w:val="28"/>
          <w:shd w:val="clear" w:fill="FFFFFF"/>
          <w:lang w:eastAsia="zh-CN"/>
        </w:rPr>
        <w:t>。</w:t>
      </w:r>
    </w:p>
    <w:p w14:paraId="3650C1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252525"/>
          <w:spacing w:val="0"/>
          <w:sz w:val="28"/>
          <w:szCs w:val="28"/>
          <w:shd w:val="clear" w:fill="FFFFFF"/>
          <w:lang w:eastAsia="zh-CN"/>
        </w:rPr>
      </w:pPr>
    </w:p>
    <w:p w14:paraId="63C70F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252525"/>
          <w:spacing w:val="0"/>
          <w:sz w:val="28"/>
          <w:szCs w:val="28"/>
          <w:shd w:val="clear" w:fill="FFFFFF"/>
          <w:lang w:eastAsia="zh-CN"/>
        </w:rPr>
      </w:pPr>
    </w:p>
    <w:p w14:paraId="01662D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宋体" w:hAnsi="宋体" w:eastAsia="宋体" w:cs="宋体"/>
          <w:i w:val="0"/>
          <w:iCs w:val="0"/>
          <w:caps w:val="0"/>
          <w:color w:val="333333"/>
          <w:spacing w:val="0"/>
          <w:sz w:val="32"/>
          <w:szCs w:val="32"/>
          <w:shd w:val="clear" w:color="auto" w:fill="FFFFFF"/>
          <w:lang w:eastAsia="zh-CN"/>
        </w:rPr>
      </w:pPr>
      <w:r>
        <w:rPr>
          <w:rFonts w:hint="eastAsia" w:ascii="宋体" w:hAnsi="宋体" w:eastAsia="宋体" w:cs="宋体"/>
          <w:i w:val="0"/>
          <w:iCs w:val="0"/>
          <w:caps w:val="0"/>
          <w:color w:val="333333"/>
          <w:spacing w:val="0"/>
          <w:sz w:val="32"/>
          <w:szCs w:val="32"/>
          <w:shd w:val="clear" w:color="auto" w:fill="FFFFFF"/>
          <w:lang w:eastAsia="zh-CN"/>
        </w:rPr>
        <w:t>八</w:t>
      </w:r>
      <w:r>
        <w:rPr>
          <w:rFonts w:hint="eastAsia" w:ascii="宋体" w:hAnsi="宋体" w:eastAsia="宋体" w:cs="宋体"/>
          <w:i w:val="0"/>
          <w:iCs w:val="0"/>
          <w:caps w:val="0"/>
          <w:color w:val="333333"/>
          <w:spacing w:val="0"/>
          <w:sz w:val="32"/>
          <w:szCs w:val="32"/>
          <w:shd w:val="clear" w:color="auto" w:fill="FFFFFF"/>
        </w:rPr>
        <w:t>.</w:t>
      </w:r>
      <w:r>
        <w:rPr>
          <w:rFonts w:hint="eastAsia" w:ascii="宋体" w:hAnsi="宋体" w:eastAsia="宋体" w:cs="宋体"/>
          <w:i w:val="0"/>
          <w:iCs w:val="0"/>
          <w:caps w:val="0"/>
          <w:color w:val="333333"/>
          <w:spacing w:val="0"/>
          <w:sz w:val="32"/>
          <w:szCs w:val="32"/>
          <w:shd w:val="clear" w:color="auto" w:fill="FFFFFF"/>
          <w:lang w:eastAsia="zh-CN"/>
        </w:rPr>
        <w:t>服务内容及要求响应情况表</w:t>
      </w:r>
    </w:p>
    <w:p w14:paraId="30C1EF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lang w:eastAsia="zh-CN"/>
        </w:rPr>
      </w:pPr>
    </w:p>
    <w:tbl>
      <w:tblPr>
        <w:tblStyle w:val="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3"/>
        <w:gridCol w:w="1843"/>
        <w:gridCol w:w="1842"/>
      </w:tblGrid>
      <w:tr w14:paraId="7104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3" w:type="dxa"/>
            <w:vAlign w:val="center"/>
          </w:tcPr>
          <w:p w14:paraId="5D81226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jc w:val="center"/>
              <w:textAlignment w:val="auto"/>
              <w:rPr>
                <w:rFonts w:hint="eastAsia" w:ascii="仿宋" w:hAnsi="仿宋" w:eastAsia="仿宋" w:cs="仿宋"/>
                <w:kern w:val="2"/>
                <w:sz w:val="21"/>
                <w:szCs w:val="21"/>
                <w:shd w:val="clear" w:color="auto" w:fill="FFFFFF"/>
                <w:lang w:val="en-US" w:eastAsia="zh-CN"/>
              </w:rPr>
            </w:pPr>
            <w:r>
              <w:rPr>
                <w:rFonts w:hint="eastAsia" w:ascii="仿宋" w:hAnsi="仿宋" w:eastAsia="仿宋" w:cs="仿宋"/>
                <w:kern w:val="2"/>
                <w:sz w:val="21"/>
                <w:szCs w:val="21"/>
                <w:shd w:val="clear" w:color="auto" w:fill="FFFFFF"/>
                <w:lang w:val="en-US" w:eastAsia="zh-CN"/>
              </w:rPr>
              <w:t>医院服务内容及要求</w:t>
            </w:r>
          </w:p>
        </w:tc>
        <w:tc>
          <w:tcPr>
            <w:tcW w:w="1843" w:type="dxa"/>
            <w:vAlign w:val="center"/>
          </w:tcPr>
          <w:p w14:paraId="26FB1A1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jc w:val="center"/>
              <w:textAlignment w:val="auto"/>
              <w:rPr>
                <w:rFonts w:hint="eastAsia" w:ascii="仿宋" w:hAnsi="仿宋" w:eastAsia="仿宋" w:cs="仿宋"/>
                <w:kern w:val="2"/>
                <w:sz w:val="21"/>
                <w:szCs w:val="21"/>
                <w:shd w:val="clear" w:color="auto" w:fill="FFFFFF"/>
                <w:lang w:val="en-US" w:eastAsia="zh-CN"/>
              </w:rPr>
            </w:pPr>
            <w:r>
              <w:rPr>
                <w:rFonts w:hint="eastAsia" w:ascii="仿宋" w:hAnsi="仿宋" w:eastAsia="仿宋" w:cs="仿宋"/>
                <w:kern w:val="2"/>
                <w:sz w:val="21"/>
                <w:szCs w:val="21"/>
                <w:shd w:val="clear" w:color="auto" w:fill="FFFFFF"/>
                <w:lang w:val="en-US" w:eastAsia="zh-CN"/>
              </w:rPr>
              <w:t>供应商响应情况</w:t>
            </w:r>
          </w:p>
        </w:tc>
        <w:tc>
          <w:tcPr>
            <w:tcW w:w="1842" w:type="dxa"/>
            <w:vAlign w:val="center"/>
          </w:tcPr>
          <w:p w14:paraId="1F86D60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jc w:val="center"/>
              <w:textAlignment w:val="auto"/>
              <w:rPr>
                <w:rFonts w:hint="eastAsia" w:ascii="仿宋" w:hAnsi="仿宋" w:eastAsia="仿宋" w:cs="仿宋"/>
                <w:kern w:val="2"/>
                <w:sz w:val="21"/>
                <w:szCs w:val="21"/>
                <w:shd w:val="clear" w:color="auto" w:fill="FFFFFF"/>
                <w:lang w:val="en-US" w:eastAsia="zh-CN"/>
              </w:rPr>
            </w:pPr>
            <w:r>
              <w:rPr>
                <w:rFonts w:hint="eastAsia" w:ascii="仿宋" w:hAnsi="仿宋" w:eastAsia="仿宋" w:cs="仿宋"/>
                <w:kern w:val="2"/>
                <w:sz w:val="21"/>
                <w:szCs w:val="21"/>
                <w:shd w:val="clear" w:color="auto" w:fill="FFFFFF"/>
                <w:lang w:val="en-US" w:eastAsia="zh-CN"/>
              </w:rPr>
              <w:t>响应说明</w:t>
            </w:r>
          </w:p>
          <w:p w14:paraId="73AEEBD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jc w:val="center"/>
              <w:textAlignment w:val="auto"/>
              <w:rPr>
                <w:rFonts w:hint="default" w:ascii="仿宋" w:hAnsi="仿宋" w:eastAsia="仿宋" w:cs="仿宋"/>
                <w:kern w:val="2"/>
                <w:sz w:val="21"/>
                <w:szCs w:val="21"/>
                <w:shd w:val="clear" w:color="auto" w:fill="FFFFFF"/>
                <w:lang w:val="en-US" w:eastAsia="zh-CN"/>
              </w:rPr>
            </w:pPr>
            <w:r>
              <w:rPr>
                <w:rFonts w:hint="eastAsia" w:ascii="仿宋" w:hAnsi="仿宋" w:eastAsia="仿宋" w:cs="仿宋"/>
                <w:kern w:val="2"/>
                <w:sz w:val="21"/>
                <w:szCs w:val="21"/>
                <w:shd w:val="clear" w:color="auto" w:fill="FFFFFF"/>
                <w:lang w:val="en-US" w:eastAsia="zh-CN"/>
              </w:rPr>
              <w:t>（响应/不响应）</w:t>
            </w:r>
          </w:p>
        </w:tc>
      </w:tr>
      <w:tr w14:paraId="03CD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3" w:type="dxa"/>
          </w:tcPr>
          <w:p w14:paraId="7431D0F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1.</w:t>
            </w:r>
            <w:r>
              <w:rPr>
                <w:rFonts w:hint="eastAsia" w:ascii="仿宋" w:hAnsi="仿宋" w:eastAsia="仿宋" w:cs="仿宋"/>
                <w:i w:val="0"/>
                <w:iCs w:val="0"/>
                <w:caps w:val="0"/>
                <w:color w:val="252525"/>
                <w:spacing w:val="0"/>
                <w:sz w:val="21"/>
                <w:szCs w:val="21"/>
                <w:shd w:val="clear" w:fill="FFFFFF"/>
                <w:lang w:eastAsia="zh-CN"/>
              </w:rPr>
              <w:t>医院</w:t>
            </w:r>
            <w:r>
              <w:rPr>
                <w:rFonts w:hint="eastAsia" w:ascii="仿宋" w:hAnsi="仿宋" w:eastAsia="仿宋" w:cs="仿宋"/>
                <w:i w:val="0"/>
                <w:iCs w:val="0"/>
                <w:caps w:val="0"/>
                <w:color w:val="252525"/>
                <w:spacing w:val="0"/>
                <w:sz w:val="21"/>
                <w:szCs w:val="21"/>
                <w:shd w:val="clear" w:fill="FFFFFF"/>
              </w:rPr>
              <w:t>预计</w:t>
            </w:r>
            <w:r>
              <w:rPr>
                <w:rFonts w:hint="eastAsia" w:ascii="仿宋" w:hAnsi="仿宋" w:eastAsia="仿宋" w:cs="仿宋"/>
                <w:i w:val="0"/>
                <w:iCs w:val="0"/>
                <w:caps w:val="0"/>
                <w:color w:val="252525"/>
                <w:spacing w:val="0"/>
                <w:sz w:val="21"/>
                <w:szCs w:val="21"/>
                <w:shd w:val="clear" w:fill="FFFFFF"/>
                <w:lang w:eastAsia="zh-CN"/>
              </w:rPr>
              <w:t>三</w:t>
            </w:r>
            <w:r>
              <w:rPr>
                <w:rFonts w:hint="eastAsia" w:ascii="仿宋" w:hAnsi="仿宋" w:eastAsia="仿宋" w:cs="仿宋"/>
                <w:i w:val="0"/>
                <w:iCs w:val="0"/>
                <w:caps w:val="0"/>
                <w:color w:val="252525"/>
                <w:spacing w:val="0"/>
                <w:sz w:val="21"/>
                <w:szCs w:val="21"/>
                <w:shd w:val="clear" w:fill="FFFFFF"/>
              </w:rPr>
              <w:t>年产生</w:t>
            </w:r>
            <w:r>
              <w:rPr>
                <w:rFonts w:hint="eastAsia" w:ascii="仿宋" w:hAnsi="仿宋" w:eastAsia="仿宋" w:cs="仿宋"/>
                <w:i w:val="0"/>
                <w:iCs w:val="0"/>
                <w:caps w:val="0"/>
                <w:color w:val="252525"/>
                <w:spacing w:val="0"/>
                <w:sz w:val="21"/>
                <w:szCs w:val="21"/>
                <w:shd w:val="clear" w:fill="FFFFFF"/>
                <w:lang w:val="en-US" w:eastAsia="zh-CN"/>
              </w:rPr>
              <w:t>36</w:t>
            </w:r>
            <w:r>
              <w:rPr>
                <w:rFonts w:hint="eastAsia" w:ascii="仿宋" w:hAnsi="仿宋" w:eastAsia="仿宋" w:cs="仿宋"/>
                <w:i w:val="0"/>
                <w:iCs w:val="0"/>
                <w:caps w:val="0"/>
                <w:color w:val="252525"/>
                <w:spacing w:val="0"/>
                <w:sz w:val="21"/>
                <w:szCs w:val="21"/>
                <w:shd w:val="clear" w:fill="FFFFFF"/>
              </w:rPr>
              <w:t>吨</w:t>
            </w:r>
            <w:r>
              <w:rPr>
                <w:rFonts w:hint="eastAsia" w:ascii="仿宋" w:hAnsi="仿宋" w:eastAsia="仿宋" w:cs="仿宋"/>
                <w:i w:val="0"/>
                <w:iCs w:val="0"/>
                <w:caps w:val="0"/>
                <w:color w:val="252525"/>
                <w:spacing w:val="0"/>
                <w:sz w:val="21"/>
                <w:szCs w:val="21"/>
                <w:shd w:val="clear" w:fill="FFFFFF"/>
                <w:lang w:eastAsia="zh-CN"/>
              </w:rPr>
              <w:t>未被污染</w:t>
            </w:r>
            <w:r>
              <w:rPr>
                <w:rFonts w:hint="eastAsia" w:ascii="仿宋" w:hAnsi="仿宋" w:eastAsia="仿宋" w:cs="仿宋"/>
                <w:i w:val="0"/>
                <w:iCs w:val="0"/>
                <w:caps w:val="0"/>
                <w:color w:val="252525"/>
                <w:spacing w:val="0"/>
                <w:sz w:val="21"/>
                <w:szCs w:val="21"/>
                <w:shd w:val="clear" w:fill="FFFFFF"/>
              </w:rPr>
              <w:t>玻璃输液瓶，</w:t>
            </w:r>
            <w:r>
              <w:rPr>
                <w:rFonts w:hint="eastAsia" w:ascii="仿宋" w:hAnsi="仿宋" w:eastAsia="仿宋" w:cs="仿宋"/>
                <w:i w:val="0"/>
                <w:iCs w:val="0"/>
                <w:caps w:val="0"/>
                <w:color w:val="252525"/>
                <w:spacing w:val="0"/>
                <w:sz w:val="21"/>
                <w:szCs w:val="21"/>
                <w:shd w:val="clear" w:fill="FFFFFF"/>
                <w:lang w:val="en-US" w:eastAsia="zh-CN"/>
              </w:rPr>
              <w:t>33</w:t>
            </w:r>
            <w:r>
              <w:rPr>
                <w:rFonts w:hint="eastAsia" w:ascii="仿宋" w:hAnsi="仿宋" w:eastAsia="仿宋" w:cs="仿宋"/>
                <w:i w:val="0"/>
                <w:iCs w:val="0"/>
                <w:caps w:val="0"/>
                <w:color w:val="252525"/>
                <w:spacing w:val="0"/>
                <w:sz w:val="21"/>
                <w:szCs w:val="21"/>
                <w:shd w:val="clear" w:fill="FFFFFF"/>
              </w:rPr>
              <w:t>吨</w:t>
            </w:r>
            <w:r>
              <w:rPr>
                <w:rFonts w:hint="eastAsia" w:ascii="仿宋" w:hAnsi="仿宋" w:eastAsia="仿宋" w:cs="仿宋"/>
                <w:kern w:val="2"/>
                <w:sz w:val="21"/>
                <w:szCs w:val="21"/>
                <w:shd w:val="clear" w:color="auto" w:fill="FFFFFF"/>
                <w:lang w:val="en-US" w:eastAsia="zh-CN"/>
              </w:rPr>
              <w:t>未被污染塑料输液瓶（袋）及AB液塑料包装桶</w:t>
            </w:r>
            <w:r>
              <w:rPr>
                <w:rFonts w:hint="eastAsia" w:ascii="仿宋" w:hAnsi="仿宋" w:eastAsia="仿宋" w:cs="仿宋"/>
                <w:i w:val="0"/>
                <w:iCs w:val="0"/>
                <w:caps w:val="0"/>
                <w:color w:val="252525"/>
                <w:spacing w:val="0"/>
                <w:sz w:val="21"/>
                <w:szCs w:val="21"/>
                <w:shd w:val="clear" w:fill="FFFFFF"/>
              </w:rPr>
              <w:t>。</w:t>
            </w:r>
          </w:p>
          <w:p w14:paraId="7479C6E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2.</w:t>
            </w:r>
            <w:r>
              <w:rPr>
                <w:rFonts w:hint="eastAsia" w:ascii="仿宋" w:hAnsi="仿宋" w:eastAsia="仿宋" w:cs="仿宋"/>
                <w:i w:val="0"/>
                <w:iCs w:val="0"/>
                <w:caps w:val="0"/>
                <w:color w:val="252525"/>
                <w:spacing w:val="0"/>
                <w:sz w:val="21"/>
                <w:szCs w:val="21"/>
                <w:shd w:val="clear" w:fill="FFFFFF"/>
                <w:lang w:eastAsia="zh-CN"/>
              </w:rPr>
              <w:t>回收并处置</w:t>
            </w:r>
            <w:r>
              <w:rPr>
                <w:rFonts w:hint="eastAsia" w:ascii="仿宋" w:hAnsi="仿宋" w:eastAsia="仿宋" w:cs="仿宋"/>
                <w:i w:val="0"/>
                <w:iCs w:val="0"/>
                <w:caps w:val="0"/>
                <w:color w:val="252525"/>
                <w:spacing w:val="0"/>
                <w:sz w:val="21"/>
                <w:szCs w:val="21"/>
                <w:shd w:val="clear" w:fill="FFFFFF"/>
              </w:rPr>
              <w:t>我院使用后</w:t>
            </w:r>
            <w:r>
              <w:rPr>
                <w:rFonts w:hint="eastAsia" w:ascii="仿宋" w:hAnsi="仿宋" w:eastAsia="仿宋" w:cs="仿宋"/>
                <w:kern w:val="2"/>
                <w:sz w:val="21"/>
                <w:szCs w:val="21"/>
                <w:shd w:val="clear" w:color="auto" w:fill="FFFFFF"/>
                <w:lang w:val="en-US" w:eastAsia="zh-CN"/>
              </w:rPr>
              <w:t>未被污染</w:t>
            </w:r>
            <w:r>
              <w:rPr>
                <w:rFonts w:hint="eastAsia" w:ascii="仿宋" w:hAnsi="仿宋" w:eastAsia="仿宋" w:cs="仿宋"/>
                <w:i w:val="0"/>
                <w:iCs w:val="0"/>
                <w:caps w:val="0"/>
                <w:color w:val="252525"/>
                <w:spacing w:val="0"/>
                <w:sz w:val="21"/>
                <w:szCs w:val="21"/>
                <w:shd w:val="clear" w:fill="FFFFFF"/>
                <w:lang w:eastAsia="zh-CN"/>
              </w:rPr>
              <w:t>玻璃</w:t>
            </w:r>
            <w:r>
              <w:rPr>
                <w:rFonts w:hint="eastAsia" w:ascii="仿宋" w:hAnsi="仿宋" w:eastAsia="仿宋" w:cs="仿宋"/>
                <w:i w:val="0"/>
                <w:iCs w:val="0"/>
                <w:caps w:val="0"/>
                <w:color w:val="252525"/>
                <w:spacing w:val="0"/>
                <w:sz w:val="21"/>
                <w:szCs w:val="21"/>
                <w:shd w:val="clear" w:fill="FFFFFF"/>
              </w:rPr>
              <w:t>输液瓶</w:t>
            </w:r>
            <w:r>
              <w:rPr>
                <w:rFonts w:hint="eastAsia" w:ascii="仿宋" w:hAnsi="仿宋" w:eastAsia="仿宋" w:cs="仿宋"/>
                <w:i w:val="0"/>
                <w:iCs w:val="0"/>
                <w:caps w:val="0"/>
                <w:color w:val="252525"/>
                <w:spacing w:val="0"/>
                <w:sz w:val="21"/>
                <w:szCs w:val="21"/>
                <w:shd w:val="clear" w:fill="FFFFFF"/>
                <w:lang w:eastAsia="zh-CN"/>
              </w:rPr>
              <w:t>、</w:t>
            </w:r>
            <w:r>
              <w:rPr>
                <w:rFonts w:hint="eastAsia" w:ascii="仿宋" w:hAnsi="仿宋" w:eastAsia="仿宋" w:cs="仿宋"/>
                <w:kern w:val="2"/>
                <w:sz w:val="21"/>
                <w:szCs w:val="21"/>
                <w:shd w:val="clear" w:color="auto" w:fill="FFFFFF"/>
                <w:lang w:val="en-US" w:eastAsia="zh-CN"/>
              </w:rPr>
              <w:t>未被污染塑料输液瓶（袋）及AB液塑料包装桶</w:t>
            </w:r>
            <w:r>
              <w:rPr>
                <w:rFonts w:hint="eastAsia" w:ascii="仿宋" w:hAnsi="仿宋" w:eastAsia="仿宋" w:cs="仿宋"/>
                <w:i w:val="0"/>
                <w:iCs w:val="0"/>
                <w:caps w:val="0"/>
                <w:color w:val="252525"/>
                <w:spacing w:val="0"/>
                <w:sz w:val="21"/>
                <w:szCs w:val="21"/>
                <w:shd w:val="clear" w:fill="FFFFFF"/>
              </w:rPr>
              <w:t>。</w:t>
            </w:r>
          </w:p>
          <w:p w14:paraId="26F6253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3.</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供应商将严格做好回收利用工作。保证回收利用依法、合规、安全，回收物品的利用不得用于原用途，不得用于制造餐饮容器以及玩具等儿童用品，不得危害人体健康。</w:t>
            </w:r>
          </w:p>
          <w:p w14:paraId="4F57BAA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4.</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供应商应院方具体时间要求负责及时上门将暂存点内的塑料输液瓶袋进行二次检查，之后装车清运，确保医院暂存点正常使用。</w:t>
            </w:r>
          </w:p>
          <w:p w14:paraId="079AF68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5.</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供应商根据可回收物产生量免费提供回收专用</w:t>
            </w:r>
            <w:r>
              <w:rPr>
                <w:rFonts w:hint="eastAsia" w:ascii="仿宋" w:hAnsi="仿宋" w:eastAsia="仿宋" w:cs="仿宋"/>
                <w:i w:val="0"/>
                <w:iCs w:val="0"/>
                <w:caps w:val="0"/>
                <w:color w:val="252525"/>
                <w:spacing w:val="0"/>
                <w:sz w:val="21"/>
                <w:szCs w:val="21"/>
                <w:shd w:val="clear" w:fill="FFFFFF"/>
                <w:lang w:eastAsia="zh-CN"/>
              </w:rPr>
              <w:t>包装收纳袋（桶）</w:t>
            </w:r>
            <w:r>
              <w:rPr>
                <w:rFonts w:hint="eastAsia" w:ascii="仿宋" w:hAnsi="仿宋" w:eastAsia="仿宋" w:cs="仿宋"/>
                <w:i w:val="0"/>
                <w:iCs w:val="0"/>
                <w:caps w:val="0"/>
                <w:color w:val="252525"/>
                <w:spacing w:val="0"/>
                <w:sz w:val="21"/>
                <w:szCs w:val="21"/>
                <w:shd w:val="clear" w:fill="FFFFFF"/>
              </w:rPr>
              <w:t>、专用</w:t>
            </w:r>
            <w:r>
              <w:rPr>
                <w:rFonts w:hint="eastAsia" w:ascii="仿宋" w:hAnsi="仿宋" w:eastAsia="仿宋" w:cs="仿宋"/>
                <w:i w:val="0"/>
                <w:iCs w:val="0"/>
                <w:caps w:val="0"/>
                <w:color w:val="252525"/>
                <w:spacing w:val="0"/>
                <w:sz w:val="21"/>
                <w:szCs w:val="21"/>
                <w:shd w:val="clear" w:fill="FFFFFF"/>
                <w:lang w:eastAsia="zh-CN"/>
              </w:rPr>
              <w:t>单据</w:t>
            </w:r>
            <w:r>
              <w:rPr>
                <w:rFonts w:hint="eastAsia" w:ascii="仿宋" w:hAnsi="仿宋" w:eastAsia="仿宋" w:cs="仿宋"/>
                <w:i w:val="0"/>
                <w:iCs w:val="0"/>
                <w:caps w:val="0"/>
                <w:color w:val="252525"/>
                <w:spacing w:val="0"/>
                <w:sz w:val="21"/>
                <w:szCs w:val="21"/>
                <w:shd w:val="clear" w:fill="FFFFFF"/>
              </w:rPr>
              <w:t>。</w:t>
            </w:r>
          </w:p>
          <w:p w14:paraId="72D4700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6.</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供应商自行负责回收物品的运输工具及运输安全</w:t>
            </w:r>
            <w:r>
              <w:rPr>
                <w:rFonts w:hint="eastAsia" w:ascii="仿宋" w:hAnsi="仿宋" w:eastAsia="仿宋" w:cs="仿宋"/>
                <w:i w:val="0"/>
                <w:iCs w:val="0"/>
                <w:caps w:val="0"/>
                <w:color w:val="252525"/>
                <w:spacing w:val="0"/>
                <w:sz w:val="21"/>
                <w:szCs w:val="21"/>
                <w:shd w:val="clear" w:fill="FFFFFF"/>
                <w:lang w:eastAsia="zh-CN"/>
              </w:rPr>
              <w:t>，</w:t>
            </w:r>
            <w:r>
              <w:rPr>
                <w:rFonts w:hint="eastAsia" w:ascii="仿宋" w:hAnsi="仿宋" w:eastAsia="仿宋" w:cs="仿宋"/>
                <w:i w:val="0"/>
                <w:iCs w:val="0"/>
                <w:caps w:val="0"/>
                <w:color w:val="252525"/>
                <w:spacing w:val="0"/>
                <w:sz w:val="21"/>
                <w:szCs w:val="21"/>
                <w:shd w:val="clear" w:fill="FFFFFF"/>
              </w:rPr>
              <w:t>自行</w:t>
            </w:r>
            <w:r>
              <w:rPr>
                <w:rFonts w:hint="eastAsia" w:ascii="仿宋" w:hAnsi="仿宋" w:eastAsia="仿宋" w:cs="仿宋"/>
                <w:i w:val="0"/>
                <w:iCs w:val="0"/>
                <w:caps w:val="0"/>
                <w:color w:val="252525"/>
                <w:spacing w:val="0"/>
                <w:sz w:val="21"/>
                <w:szCs w:val="21"/>
                <w:shd w:val="clear" w:fill="FFFFFF"/>
                <w:lang w:eastAsia="zh-CN"/>
              </w:rPr>
              <w:t>负责装卸回收物品</w:t>
            </w:r>
            <w:r>
              <w:rPr>
                <w:rFonts w:hint="eastAsia" w:ascii="仿宋" w:hAnsi="仿宋" w:eastAsia="仿宋" w:cs="仿宋"/>
                <w:i w:val="0"/>
                <w:iCs w:val="0"/>
                <w:caps w:val="0"/>
                <w:color w:val="252525"/>
                <w:spacing w:val="0"/>
                <w:sz w:val="21"/>
                <w:szCs w:val="21"/>
                <w:shd w:val="clear" w:fill="FFFFFF"/>
              </w:rPr>
              <w:t>，按照相关法规程序对回收物品进行运输，严禁丢失，污染环境，违法转卖等。</w:t>
            </w:r>
          </w:p>
          <w:p w14:paraId="603C22C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7.</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供应商上门回收的工作人员及车辆应向院方提交相关材料信息。</w:t>
            </w:r>
          </w:p>
          <w:p w14:paraId="3DAE128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8.</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供应商负责数字化管理可追溯系统的日常维护。</w:t>
            </w:r>
          </w:p>
          <w:p w14:paraId="1032806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9.</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供应商对回收物品出医院大门后的合法性及利用去向负全部法律责任。</w:t>
            </w:r>
          </w:p>
          <w:p w14:paraId="44572DF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10.</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供应商到</w:t>
            </w:r>
            <w:r>
              <w:rPr>
                <w:rFonts w:hint="eastAsia" w:ascii="仿宋" w:hAnsi="仿宋" w:eastAsia="仿宋" w:cs="仿宋"/>
                <w:i w:val="0"/>
                <w:iCs w:val="0"/>
                <w:caps w:val="0"/>
                <w:color w:val="252525"/>
                <w:spacing w:val="0"/>
                <w:sz w:val="21"/>
                <w:szCs w:val="21"/>
                <w:shd w:val="clear" w:fill="FFFFFF"/>
                <w:lang w:eastAsia="zh-CN"/>
              </w:rPr>
              <w:t>医院暂存处</w:t>
            </w:r>
            <w:r>
              <w:rPr>
                <w:rFonts w:hint="eastAsia" w:ascii="仿宋" w:hAnsi="仿宋" w:eastAsia="仿宋" w:cs="仿宋"/>
                <w:i w:val="0"/>
                <w:iCs w:val="0"/>
                <w:caps w:val="0"/>
                <w:color w:val="252525"/>
                <w:spacing w:val="0"/>
                <w:sz w:val="21"/>
                <w:szCs w:val="21"/>
                <w:shd w:val="clear" w:fill="FFFFFF"/>
              </w:rPr>
              <w:t>回收清运时，双方工作人员在</w:t>
            </w:r>
            <w:r>
              <w:rPr>
                <w:rFonts w:hint="eastAsia" w:ascii="仿宋" w:hAnsi="仿宋" w:eastAsia="仿宋" w:cs="仿宋"/>
                <w:i w:val="0"/>
                <w:iCs w:val="0"/>
                <w:caps w:val="0"/>
                <w:color w:val="252525"/>
                <w:spacing w:val="0"/>
                <w:sz w:val="21"/>
                <w:szCs w:val="21"/>
                <w:shd w:val="clear" w:fill="FFFFFF"/>
                <w:lang w:eastAsia="zh-CN"/>
              </w:rPr>
              <w:t>暂存处</w:t>
            </w:r>
            <w:r>
              <w:rPr>
                <w:rFonts w:hint="eastAsia" w:ascii="仿宋" w:hAnsi="仿宋" w:eastAsia="仿宋" w:cs="仿宋"/>
                <w:i w:val="0"/>
                <w:iCs w:val="0"/>
                <w:caps w:val="0"/>
                <w:color w:val="252525"/>
                <w:spacing w:val="0"/>
                <w:sz w:val="21"/>
                <w:szCs w:val="21"/>
                <w:shd w:val="clear" w:fill="FFFFFF"/>
              </w:rPr>
              <w:t>做好回收交接签收记录，登记资料保存时间不得少于3年，</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供应商负责填写回收</w:t>
            </w:r>
            <w:r>
              <w:rPr>
                <w:rFonts w:hint="eastAsia" w:ascii="仿宋" w:hAnsi="仿宋" w:eastAsia="仿宋" w:cs="仿宋"/>
                <w:i w:val="0"/>
                <w:iCs w:val="0"/>
                <w:caps w:val="0"/>
                <w:color w:val="252525"/>
                <w:spacing w:val="0"/>
                <w:sz w:val="21"/>
                <w:szCs w:val="21"/>
                <w:shd w:val="clear" w:fill="FFFFFF"/>
                <w:lang w:eastAsia="zh-CN"/>
              </w:rPr>
              <w:t>单据、</w:t>
            </w:r>
            <w:r>
              <w:rPr>
                <w:rFonts w:hint="eastAsia" w:ascii="仿宋" w:hAnsi="仿宋" w:eastAsia="仿宋" w:cs="仿宋"/>
                <w:i w:val="0"/>
                <w:iCs w:val="0"/>
                <w:caps w:val="0"/>
                <w:color w:val="252525"/>
                <w:spacing w:val="0"/>
                <w:sz w:val="21"/>
                <w:szCs w:val="21"/>
                <w:shd w:val="clear" w:fill="FFFFFF"/>
              </w:rPr>
              <w:t>登记建档。</w:t>
            </w:r>
          </w:p>
          <w:p w14:paraId="1EA089C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11.</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供应商对所有回收物品进行机械化二次检查以后确认未被污染方可回收利用。若发现混入医疗危险废物或确定已被污染时应立即归还</w:t>
            </w:r>
            <w:r>
              <w:rPr>
                <w:rFonts w:hint="eastAsia" w:ascii="仿宋" w:hAnsi="仿宋" w:eastAsia="仿宋" w:cs="仿宋"/>
                <w:i w:val="0"/>
                <w:iCs w:val="0"/>
                <w:caps w:val="0"/>
                <w:color w:val="252525"/>
                <w:spacing w:val="0"/>
                <w:sz w:val="21"/>
                <w:szCs w:val="21"/>
                <w:shd w:val="clear" w:fill="FFFFFF"/>
                <w:lang w:eastAsia="zh-CN"/>
              </w:rPr>
              <w:t>医院，</w:t>
            </w:r>
            <w:r>
              <w:rPr>
                <w:rFonts w:hint="eastAsia" w:ascii="仿宋" w:hAnsi="仿宋" w:eastAsia="仿宋" w:cs="仿宋"/>
                <w:i w:val="0"/>
                <w:iCs w:val="0"/>
                <w:caps w:val="0"/>
                <w:color w:val="252525"/>
                <w:spacing w:val="0"/>
                <w:sz w:val="21"/>
                <w:szCs w:val="21"/>
                <w:shd w:val="clear" w:fill="FFFFFF"/>
              </w:rPr>
              <w:t>按医疗废物处置流程规范处置。回收</w:t>
            </w:r>
            <w:r>
              <w:rPr>
                <w:rFonts w:hint="eastAsia" w:ascii="仿宋" w:hAnsi="仿宋" w:eastAsia="仿宋" w:cs="仿宋"/>
                <w:i w:val="0"/>
                <w:iCs w:val="0"/>
                <w:caps w:val="0"/>
                <w:color w:val="252525"/>
                <w:spacing w:val="0"/>
                <w:sz w:val="21"/>
                <w:szCs w:val="21"/>
                <w:shd w:val="clear" w:fill="FFFFFF"/>
                <w:lang w:eastAsia="zh-CN"/>
              </w:rPr>
              <w:t>过程中应保持暂存处</w:t>
            </w:r>
            <w:r>
              <w:rPr>
                <w:rFonts w:hint="eastAsia" w:ascii="仿宋" w:hAnsi="仿宋" w:eastAsia="仿宋" w:cs="仿宋"/>
                <w:i w:val="0"/>
                <w:iCs w:val="0"/>
                <w:caps w:val="0"/>
                <w:color w:val="252525"/>
                <w:spacing w:val="0"/>
                <w:sz w:val="21"/>
                <w:szCs w:val="21"/>
                <w:shd w:val="clear" w:fill="FFFFFF"/>
              </w:rPr>
              <w:t>环境卫生。</w:t>
            </w:r>
          </w:p>
          <w:p w14:paraId="74121B5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12.</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供应商不得在</w:t>
            </w:r>
            <w:r>
              <w:rPr>
                <w:rFonts w:hint="eastAsia" w:ascii="仿宋" w:hAnsi="仿宋" w:eastAsia="仿宋" w:cs="仿宋"/>
                <w:i w:val="0"/>
                <w:iCs w:val="0"/>
                <w:caps w:val="0"/>
                <w:color w:val="252525"/>
                <w:spacing w:val="0"/>
                <w:sz w:val="21"/>
                <w:szCs w:val="21"/>
                <w:shd w:val="clear" w:fill="FFFFFF"/>
                <w:lang w:eastAsia="zh-CN"/>
              </w:rPr>
              <w:t>医院</w:t>
            </w:r>
            <w:r>
              <w:rPr>
                <w:rFonts w:hint="eastAsia" w:ascii="仿宋" w:hAnsi="仿宋" w:eastAsia="仿宋" w:cs="仿宋"/>
                <w:i w:val="0"/>
                <w:iCs w:val="0"/>
                <w:caps w:val="0"/>
                <w:color w:val="252525"/>
                <w:spacing w:val="0"/>
                <w:sz w:val="21"/>
                <w:szCs w:val="21"/>
                <w:shd w:val="clear" w:fill="FFFFFF"/>
              </w:rPr>
              <w:t>所属范围内捡拾、贩卖医疗废物，如有违反由</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供应商承担全部责任，且</w:t>
            </w:r>
            <w:r>
              <w:rPr>
                <w:rFonts w:hint="eastAsia" w:ascii="仿宋" w:hAnsi="仿宋" w:eastAsia="仿宋" w:cs="仿宋"/>
                <w:i w:val="0"/>
                <w:iCs w:val="0"/>
                <w:caps w:val="0"/>
                <w:color w:val="252525"/>
                <w:spacing w:val="0"/>
                <w:sz w:val="21"/>
                <w:szCs w:val="21"/>
                <w:shd w:val="clear" w:fill="FFFFFF"/>
                <w:lang w:eastAsia="zh-CN"/>
              </w:rPr>
              <w:t>医院</w:t>
            </w:r>
            <w:r>
              <w:rPr>
                <w:rFonts w:hint="eastAsia" w:ascii="仿宋" w:hAnsi="仿宋" w:eastAsia="仿宋" w:cs="仿宋"/>
                <w:i w:val="0"/>
                <w:iCs w:val="0"/>
                <w:caps w:val="0"/>
                <w:color w:val="252525"/>
                <w:spacing w:val="0"/>
                <w:sz w:val="21"/>
                <w:szCs w:val="21"/>
                <w:shd w:val="clear" w:fill="FFFFFF"/>
              </w:rPr>
              <w:t>有权单方面解除合同。</w:t>
            </w:r>
          </w:p>
          <w:p w14:paraId="51AC3C7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13.成交供应商须爱护</w:t>
            </w:r>
            <w:r>
              <w:rPr>
                <w:rFonts w:hint="eastAsia" w:ascii="仿宋" w:hAnsi="仿宋" w:eastAsia="仿宋" w:cs="仿宋"/>
                <w:i w:val="0"/>
                <w:iCs w:val="0"/>
                <w:caps w:val="0"/>
                <w:color w:val="252525"/>
                <w:spacing w:val="0"/>
                <w:sz w:val="21"/>
                <w:szCs w:val="21"/>
                <w:shd w:val="clear" w:fill="FFFFFF"/>
                <w:lang w:eastAsia="zh-CN"/>
              </w:rPr>
              <w:t>医院的</w:t>
            </w:r>
            <w:r>
              <w:rPr>
                <w:rFonts w:hint="eastAsia" w:ascii="仿宋" w:hAnsi="仿宋" w:eastAsia="仿宋" w:cs="仿宋"/>
                <w:i w:val="0"/>
                <w:iCs w:val="0"/>
                <w:caps w:val="0"/>
                <w:color w:val="252525"/>
                <w:spacing w:val="0"/>
                <w:sz w:val="21"/>
                <w:szCs w:val="21"/>
                <w:shd w:val="clear" w:fill="FFFFFF"/>
              </w:rPr>
              <w:t>物品，如因成交供应商所属工作人员作业过程中造成</w:t>
            </w:r>
            <w:r>
              <w:rPr>
                <w:rFonts w:hint="eastAsia" w:ascii="仿宋" w:hAnsi="仿宋" w:eastAsia="仿宋" w:cs="仿宋"/>
                <w:i w:val="0"/>
                <w:iCs w:val="0"/>
                <w:caps w:val="0"/>
                <w:color w:val="252525"/>
                <w:spacing w:val="0"/>
                <w:sz w:val="21"/>
                <w:szCs w:val="21"/>
                <w:shd w:val="clear" w:fill="FFFFFF"/>
                <w:lang w:eastAsia="zh-CN"/>
              </w:rPr>
              <w:t>医院</w:t>
            </w:r>
            <w:r>
              <w:rPr>
                <w:rFonts w:hint="eastAsia" w:ascii="仿宋" w:hAnsi="仿宋" w:eastAsia="仿宋" w:cs="仿宋"/>
                <w:i w:val="0"/>
                <w:iCs w:val="0"/>
                <w:caps w:val="0"/>
                <w:color w:val="252525"/>
                <w:spacing w:val="0"/>
                <w:sz w:val="21"/>
                <w:szCs w:val="21"/>
                <w:shd w:val="clear" w:fill="FFFFFF"/>
              </w:rPr>
              <w:t>财产损失的，由成交供应商负责赔偿。</w:t>
            </w:r>
          </w:p>
          <w:p w14:paraId="2EA0977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240" w:lineRule="exact"/>
              <w:ind w:firstLine="420" w:firstLineChars="200"/>
              <w:textAlignment w:val="auto"/>
              <w:rPr>
                <w:rFonts w:hint="eastAsia" w:ascii="仿宋" w:hAnsi="仿宋" w:eastAsia="仿宋" w:cs="仿宋"/>
                <w:i w:val="0"/>
                <w:iCs w:val="0"/>
                <w:caps w:val="0"/>
                <w:color w:val="252525"/>
                <w:spacing w:val="0"/>
                <w:sz w:val="21"/>
                <w:szCs w:val="21"/>
              </w:rPr>
            </w:pPr>
            <w:r>
              <w:rPr>
                <w:rFonts w:hint="eastAsia" w:ascii="仿宋" w:hAnsi="仿宋" w:eastAsia="仿宋" w:cs="仿宋"/>
                <w:i w:val="0"/>
                <w:iCs w:val="0"/>
                <w:caps w:val="0"/>
                <w:color w:val="252525"/>
                <w:spacing w:val="0"/>
                <w:sz w:val="21"/>
                <w:szCs w:val="21"/>
                <w:shd w:val="clear" w:fill="FFFFFF"/>
              </w:rPr>
              <w:t>14.</w:t>
            </w:r>
            <w:r>
              <w:rPr>
                <w:rFonts w:hint="eastAsia" w:ascii="仿宋" w:hAnsi="仿宋" w:eastAsia="仿宋" w:cs="仿宋"/>
                <w:i w:val="0"/>
                <w:iCs w:val="0"/>
                <w:caps w:val="0"/>
                <w:color w:val="252525"/>
                <w:spacing w:val="0"/>
                <w:sz w:val="21"/>
                <w:szCs w:val="21"/>
                <w:shd w:val="clear" w:fill="FFFFFF"/>
                <w:lang w:eastAsia="zh-CN"/>
              </w:rPr>
              <w:t>服务</w:t>
            </w:r>
            <w:r>
              <w:rPr>
                <w:rFonts w:hint="eastAsia" w:ascii="仿宋" w:hAnsi="仿宋" w:eastAsia="仿宋" w:cs="仿宋"/>
                <w:i w:val="0"/>
                <w:iCs w:val="0"/>
                <w:caps w:val="0"/>
                <w:color w:val="252525"/>
                <w:spacing w:val="0"/>
                <w:sz w:val="21"/>
                <w:szCs w:val="21"/>
                <w:shd w:val="clear" w:fill="FFFFFF"/>
              </w:rPr>
              <w:t>供应商须承诺：如成交后，在合同履约过程中，因任何原因导致企业资质被冻结、吊销，或未获得国家及相关职能部门出台的新政策、新要求等规定的资质，</w:t>
            </w:r>
            <w:r>
              <w:rPr>
                <w:rFonts w:hint="eastAsia" w:ascii="仿宋" w:hAnsi="仿宋" w:eastAsia="仿宋" w:cs="仿宋"/>
                <w:i w:val="0"/>
                <w:iCs w:val="0"/>
                <w:caps w:val="0"/>
                <w:color w:val="252525"/>
                <w:spacing w:val="0"/>
                <w:sz w:val="21"/>
                <w:szCs w:val="21"/>
                <w:shd w:val="clear" w:fill="FFFFFF"/>
                <w:lang w:eastAsia="zh-CN"/>
              </w:rPr>
              <w:t>医院</w:t>
            </w:r>
            <w:r>
              <w:rPr>
                <w:rFonts w:hint="eastAsia" w:ascii="仿宋" w:hAnsi="仿宋" w:eastAsia="仿宋" w:cs="仿宋"/>
                <w:i w:val="0"/>
                <w:iCs w:val="0"/>
                <w:caps w:val="0"/>
                <w:color w:val="252525"/>
                <w:spacing w:val="0"/>
                <w:sz w:val="21"/>
                <w:szCs w:val="21"/>
                <w:shd w:val="clear" w:fill="FFFFFF"/>
              </w:rPr>
              <w:t>有权单方面解除合同。</w:t>
            </w:r>
          </w:p>
          <w:p w14:paraId="39AA4C51">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vertAlign w:val="baseline"/>
                <w:lang w:eastAsia="zh-CN"/>
              </w:rPr>
            </w:pPr>
          </w:p>
        </w:tc>
        <w:tc>
          <w:tcPr>
            <w:tcW w:w="1843" w:type="dxa"/>
          </w:tcPr>
          <w:p w14:paraId="14C772A6">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vertAlign w:val="baseline"/>
                <w:lang w:eastAsia="zh-CN"/>
              </w:rPr>
            </w:pPr>
          </w:p>
        </w:tc>
        <w:tc>
          <w:tcPr>
            <w:tcW w:w="1842" w:type="dxa"/>
          </w:tcPr>
          <w:p w14:paraId="76EC8B4A">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vertAlign w:val="baseline"/>
                <w:lang w:eastAsia="zh-CN"/>
              </w:rPr>
            </w:pPr>
          </w:p>
        </w:tc>
      </w:tr>
      <w:tr w14:paraId="6742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Pr>
          <w:p w14:paraId="76165B3D">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vertAlign w:val="baseline"/>
                <w:lang w:eastAsia="zh-CN"/>
              </w:rPr>
            </w:pPr>
          </w:p>
        </w:tc>
      </w:tr>
    </w:tbl>
    <w:p w14:paraId="7DA26B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lang w:eastAsia="zh-CN"/>
        </w:rPr>
      </w:pPr>
    </w:p>
    <w:p w14:paraId="15C886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lang w:eastAsia="zh-CN"/>
        </w:rPr>
      </w:pPr>
    </w:p>
    <w:p w14:paraId="1683C7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lang w:eastAsia="zh-CN"/>
        </w:rPr>
      </w:pPr>
    </w:p>
    <w:p w14:paraId="2ED20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333333"/>
          <w:spacing w:val="0"/>
          <w:sz w:val="32"/>
          <w:szCs w:val="32"/>
          <w:shd w:val="clear" w:color="auto" w:fill="FFFFFF"/>
          <w:lang w:eastAsia="zh-CN"/>
        </w:rPr>
      </w:pPr>
    </w:p>
    <w:p w14:paraId="605749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九、</w:t>
      </w:r>
      <w:r>
        <w:rPr>
          <w:rFonts w:hint="eastAsia" w:ascii="宋体" w:hAnsi="宋体" w:cs="宋体"/>
          <w:i w:val="0"/>
          <w:iCs w:val="0"/>
          <w:caps w:val="0"/>
          <w:color w:val="auto"/>
          <w:spacing w:val="0"/>
          <w:sz w:val="32"/>
          <w:szCs w:val="32"/>
          <w:shd w:val="clear" w:color="auto" w:fill="FFFFFF"/>
          <w:lang w:val="en-US" w:eastAsia="zh-CN"/>
        </w:rPr>
        <w:t>方案书及</w:t>
      </w:r>
      <w:r>
        <w:rPr>
          <w:rFonts w:hint="eastAsia" w:ascii="宋体" w:hAnsi="宋体" w:eastAsia="宋体" w:cs="宋体"/>
          <w:i w:val="0"/>
          <w:iCs w:val="0"/>
          <w:caps w:val="0"/>
          <w:color w:val="auto"/>
          <w:spacing w:val="0"/>
          <w:sz w:val="32"/>
          <w:szCs w:val="32"/>
          <w:shd w:val="clear" w:color="auto" w:fill="FFFFFF"/>
          <w:lang w:val="en-US" w:eastAsia="zh-CN"/>
        </w:rPr>
        <w:t>相关业绩证明材料（如有，须提供合同复印件）</w:t>
      </w:r>
    </w:p>
    <w:p w14:paraId="3A5812D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35BC146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4A921A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5E4312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545FB49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0BB5D83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2D8D0D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2196B7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257259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6EDECE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13E4BF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6EAD626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294700B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671C44F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5801817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B21E72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8CEE6C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22F0AC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38342F5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46F109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0C3C024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46B056E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63F23D8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4002025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666E81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0B8104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2153AC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1B8D2E3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473DDF3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44D172F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088DF94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0EB0B9E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3E81C96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380929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CF4F0E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1EAB4DE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9E4650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宋体" w:hAnsi="宋体" w:cs="宋体"/>
          <w:i w:val="0"/>
          <w:iCs w:val="0"/>
          <w:caps w:val="0"/>
          <w:color w:val="auto"/>
          <w:spacing w:val="0"/>
          <w:sz w:val="32"/>
          <w:szCs w:val="32"/>
          <w:shd w:val="clear" w:color="auto" w:fill="FFFFFF"/>
          <w:lang w:val="en-US" w:eastAsia="zh-CN"/>
        </w:rPr>
      </w:pPr>
    </w:p>
    <w:p w14:paraId="707F264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center"/>
        <w:textAlignment w:val="auto"/>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cs="宋体"/>
          <w:i w:val="0"/>
          <w:iCs w:val="0"/>
          <w:caps w:val="0"/>
          <w:color w:val="auto"/>
          <w:spacing w:val="0"/>
          <w:sz w:val="32"/>
          <w:szCs w:val="32"/>
          <w:shd w:val="clear" w:color="auto" w:fill="FFFFFF"/>
          <w:lang w:val="en-US" w:eastAsia="zh-CN"/>
        </w:rPr>
        <w:t>十、</w:t>
      </w:r>
      <w:r>
        <w:rPr>
          <w:rFonts w:hint="eastAsia" w:ascii="宋体" w:hAnsi="宋体" w:eastAsia="宋体" w:cs="宋体"/>
          <w:i w:val="0"/>
          <w:iCs w:val="0"/>
          <w:caps w:val="0"/>
          <w:color w:val="auto"/>
          <w:spacing w:val="0"/>
          <w:sz w:val="32"/>
          <w:szCs w:val="32"/>
          <w:shd w:val="clear" w:color="auto" w:fill="FFFFFF"/>
          <w:lang w:val="en-US" w:eastAsia="zh-CN"/>
        </w:rPr>
        <w:t>服务承诺书</w:t>
      </w:r>
    </w:p>
    <w:p w14:paraId="5F94DAF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center"/>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0BDF4C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center"/>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6EA3484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center"/>
        <w:textAlignment w:val="auto"/>
        <w:rPr>
          <w:rFonts w:hint="eastAsia" w:ascii="宋体" w:hAnsi="宋体" w:eastAsia="宋体" w:cs="宋体"/>
          <w:i w:val="0"/>
          <w:iCs w:val="0"/>
          <w:caps w:val="0"/>
          <w:color w:val="auto"/>
          <w:spacing w:val="0"/>
          <w:sz w:val="32"/>
          <w:szCs w:val="32"/>
          <w:shd w:val="clear" w:color="auto" w:fill="FFFFFF"/>
          <w:lang w:val="en-US" w:eastAsia="zh-CN"/>
        </w:rPr>
      </w:pPr>
    </w:p>
    <w:p w14:paraId="231105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14:paraId="3FD43B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我单位可以完全按照贵单位本次询价公告中服务内容及要求所约定的事项向贵单位提供相应服务。</w:t>
      </w:r>
    </w:p>
    <w:p w14:paraId="2FE1E771">
      <w:pPr>
        <w:pStyle w:val="13"/>
        <w:ind w:firstLine="640" w:firstLineChars="200"/>
        <w:rPr>
          <w:rFonts w:hint="eastAsia" w:ascii="仿宋" w:hAnsi="仿宋" w:eastAsia="仿宋" w:cs="仿宋"/>
          <w:i w:val="0"/>
          <w:iCs w:val="0"/>
          <w:caps w:val="0"/>
          <w:color w:val="auto"/>
          <w:spacing w:val="0"/>
          <w:sz w:val="32"/>
          <w:szCs w:val="32"/>
          <w:shd w:val="clear" w:color="auto" w:fill="FFFFFF"/>
          <w:lang w:val="en-US" w:eastAsia="zh-CN"/>
        </w:rPr>
      </w:pPr>
    </w:p>
    <w:p w14:paraId="18449239">
      <w:pPr>
        <w:pStyle w:val="13"/>
        <w:ind w:firstLine="640" w:firstLineChars="200"/>
        <w:rPr>
          <w:rFonts w:hint="eastAsia" w:ascii="仿宋" w:hAnsi="仿宋" w:eastAsia="仿宋" w:cs="仿宋"/>
          <w:i w:val="0"/>
          <w:iCs w:val="0"/>
          <w:caps w:val="0"/>
          <w:color w:val="auto"/>
          <w:spacing w:val="0"/>
          <w:sz w:val="32"/>
          <w:szCs w:val="32"/>
          <w:shd w:val="clear" w:color="auto" w:fill="FFFFFF"/>
          <w:lang w:val="en-US" w:eastAsia="zh-CN"/>
        </w:rPr>
      </w:pPr>
    </w:p>
    <w:p w14:paraId="647DD4BA">
      <w:pPr>
        <w:pStyle w:val="13"/>
        <w:ind w:firstLine="640" w:firstLineChars="200"/>
        <w:rPr>
          <w:rFonts w:hint="eastAsia" w:ascii="仿宋" w:hAnsi="仿宋" w:eastAsia="仿宋" w:cs="仿宋"/>
          <w:i w:val="0"/>
          <w:iCs w:val="0"/>
          <w:caps w:val="0"/>
          <w:color w:val="auto"/>
          <w:spacing w:val="0"/>
          <w:sz w:val="32"/>
          <w:szCs w:val="32"/>
          <w:shd w:val="clear" w:color="auto" w:fill="FFFFFF"/>
          <w:lang w:val="en-US" w:eastAsia="zh-CN"/>
        </w:rPr>
      </w:pPr>
    </w:p>
    <w:p w14:paraId="5B1E6A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236DB8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AA9C8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12B377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1E8D3D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14:paraId="59DF08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4B14D0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3D7B8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14:paraId="498EA2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CF21B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668C28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i w:val="0"/>
          <w:iCs w:val="0"/>
          <w:caps w:val="0"/>
          <w:color w:val="252525"/>
          <w:spacing w:val="0"/>
          <w:sz w:val="28"/>
          <w:szCs w:val="28"/>
          <w:shd w:val="clear" w:fill="FFFFFF"/>
          <w:lang w:eastAsia="zh-CN"/>
        </w:rPr>
      </w:pPr>
    </w:p>
    <w:sectPr>
      <w:footerReference r:id="rId3" w:type="default"/>
      <w:pgSz w:w="11906" w:h="16838"/>
      <w:pgMar w:top="1701" w:right="1474"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449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67F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267F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92396"/>
    <w:multiLevelType w:val="singleLevel"/>
    <w:tmpl w:val="F9792396"/>
    <w:lvl w:ilvl="0" w:tentative="0">
      <w:start w:val="7"/>
      <w:numFmt w:val="chineseCounting"/>
      <w:suff w:val="nothing"/>
      <w:lvlText w:val="%1、"/>
      <w:lvlJc w:val="left"/>
      <w:rPr>
        <w:rFonts w:hint="eastAsia"/>
      </w:rPr>
    </w:lvl>
  </w:abstractNum>
  <w:abstractNum w:abstractNumId="1">
    <w:nsid w:val="FD54313C"/>
    <w:multiLevelType w:val="singleLevel"/>
    <w:tmpl w:val="FD54313C"/>
    <w:lvl w:ilvl="0" w:tentative="0">
      <w:start w:val="3"/>
      <w:numFmt w:val="chineseCounting"/>
      <w:suff w:val="nothing"/>
      <w:lvlText w:val="%1、"/>
      <w:lvlJc w:val="left"/>
      <w:rPr>
        <w:rFonts w:hint="eastAsia"/>
      </w:rPr>
    </w:lvl>
  </w:abstractNum>
  <w:abstractNum w:abstractNumId="2">
    <w:nsid w:val="228C6136"/>
    <w:multiLevelType w:val="singleLevel"/>
    <w:tmpl w:val="228C6136"/>
    <w:lvl w:ilvl="0" w:tentative="0">
      <w:start w:val="5"/>
      <w:numFmt w:val="chineseCounting"/>
      <w:lvlText w:val="%1."/>
      <w:lvlJc w:val="left"/>
      <w:pPr>
        <w:tabs>
          <w:tab w:val="left" w:pos="312"/>
        </w:tabs>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9472B"/>
    <w:rsid w:val="02263DBF"/>
    <w:rsid w:val="13C63FD0"/>
    <w:rsid w:val="22F870EC"/>
    <w:rsid w:val="2A2C16BD"/>
    <w:rsid w:val="5099472B"/>
    <w:rsid w:val="5E884562"/>
    <w:rsid w:val="64EE6C25"/>
    <w:rsid w:val="690F6C3B"/>
    <w:rsid w:val="6DF67C63"/>
    <w:rsid w:val="719F449E"/>
    <w:rsid w:val="73D5539A"/>
    <w:rsid w:val="7AC322A6"/>
    <w:rsid w:val="7ED9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2"/>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font31"/>
    <w:basedOn w:val="8"/>
    <w:uiPriority w:val="0"/>
    <w:rPr>
      <w:rFonts w:hint="eastAsia" w:ascii="仿宋" w:hAnsi="仿宋" w:eastAsia="仿宋" w:cs="仿宋"/>
      <w:color w:val="000000"/>
      <w:sz w:val="24"/>
      <w:szCs w:val="24"/>
      <w:u w:val="single"/>
    </w:rPr>
  </w:style>
  <w:style w:type="character" w:customStyle="1" w:styleId="12">
    <w:name w:val="font11"/>
    <w:basedOn w:val="8"/>
    <w:uiPriority w:val="0"/>
    <w:rPr>
      <w:rFonts w:hint="eastAsia" w:ascii="仿宋" w:hAnsi="仿宋" w:eastAsia="仿宋" w:cs="仿宋"/>
      <w:color w:val="000000"/>
      <w:sz w:val="24"/>
      <w:szCs w:val="24"/>
      <w:u w:val="none"/>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3912</Words>
  <Characters>4096</Characters>
  <Lines>0</Lines>
  <Paragraphs>0</Paragraphs>
  <TotalTime>11</TotalTime>
  <ScaleCrop>false</ScaleCrop>
  <LinksUpToDate>false</LinksUpToDate>
  <CharactersWithSpaces>4372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2026-01-30T01:01:00Z</dcterms:created>
  <dc:creator>金橙</dc:creator>
  <cp:lastModifiedBy>金橙</cp:lastModifiedBy>
  <cp:lastPrinted>2026-01-30T09:23:00Z</cp:lastPrinted>
  <dcterms:modified xsi:type="dcterms:W3CDTF">2026-02-03T08:02:21Z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881D80B735884A4F8DD545DA9D4ED07C_13</vt:lpwstr>
  </property>
  <property fmtid="{D5CDD505-2E9C-101B-9397-08002B2CF9AE}" pid="4" name="KSOTemplateDocerSaveRecord">
    <vt:lpwstr>eyJoZGlkIjoiNDNiYzNjMzE5NGNkZTM5ZWVkOTFjMTQwOTM3NjkzNjQiLCJ1c2VySWQiOiI5NDE1MzkzNTgifQ==</vt:lpwstr>
  </property>
</Properties>
</file>