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1652">
      <w:pPr>
        <w:widowControl/>
        <w:jc w:val="left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附件：</w:t>
      </w:r>
      <w:bookmarkStart w:id="0" w:name="_GoBack"/>
      <w:bookmarkEnd w:id="0"/>
    </w:p>
    <w:tbl>
      <w:tblPr>
        <w:tblStyle w:val="16"/>
        <w:tblW w:w="80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681"/>
        <w:gridCol w:w="2246"/>
        <w:gridCol w:w="3273"/>
      </w:tblGrid>
      <w:tr w14:paraId="61E7E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B6FA">
            <w:pPr>
              <w:widowControl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癌种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68BE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基因项目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0548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检测项目名称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AD09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物价名称</w:t>
            </w:r>
          </w:p>
        </w:tc>
      </w:tr>
      <w:tr w14:paraId="45A9F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B1A3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甲状腺癌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7AF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TERT、RAS、TP53、BRAF、RET、ALK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BA1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人类K-ras基因突变检测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1BF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0D04D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C04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69D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5B5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人类N-ras基因突变检测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5C4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06B2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3A1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57F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E09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K-ras+N-ras+B-raf基因突变检测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21C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（超过2项按2项收取）</w:t>
            </w:r>
          </w:p>
        </w:tc>
      </w:tr>
      <w:tr w14:paraId="77FB4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0FE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F833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951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多发性内分泌腺瘤RET基因突变检测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FA8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35B56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963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A09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9EA3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ALK探针FISH检测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F47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</w:t>
            </w:r>
          </w:p>
        </w:tc>
      </w:tr>
      <w:tr w14:paraId="1A109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22B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B28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BC0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人类B-raf基因V600E突变检测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8E7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</w:t>
            </w:r>
          </w:p>
        </w:tc>
      </w:tr>
      <w:tr w14:paraId="476C5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1B30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B5C9">
            <w:pPr>
              <w:widowControl/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C673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人类P53基因突变检测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643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6F0CE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E54D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7DF6">
            <w:pPr>
              <w:widowControl/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08A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甲状腺癌65基因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15D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组织/细胞荧光定量核酸多聚酶链式反应检查诊断（3项≤检查数量&lt;5项）</w:t>
            </w:r>
          </w:p>
        </w:tc>
      </w:tr>
      <w:tr w14:paraId="4E159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C31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肺癌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A18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ALK、ROS1、EGFR、KRAS、KPAS、MET、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6CC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ALK探针FISH检测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317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</w:t>
            </w:r>
          </w:p>
        </w:tc>
      </w:tr>
      <w:tr w14:paraId="3D7F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E68E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9C8B">
            <w:pPr>
              <w:widowControl/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5AD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人类EGFR基因T790M突变检测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DDA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</w:t>
            </w:r>
          </w:p>
        </w:tc>
      </w:tr>
      <w:tr w14:paraId="3EC5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8C91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2D6">
            <w:pPr>
              <w:widowControl/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659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人类K-ras基因突变检测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447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161C8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294F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89ED">
            <w:pPr>
              <w:widowControl/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14D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C-MET基因扩增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67D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</w:t>
            </w:r>
          </w:p>
        </w:tc>
      </w:tr>
      <w:tr w14:paraId="6B81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3B43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6AC8">
            <w:pPr>
              <w:widowControl/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54A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人类PD-L1基因表达水平检测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7B5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</w:t>
            </w:r>
          </w:p>
        </w:tc>
      </w:tr>
      <w:tr w14:paraId="307C5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F1FD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6270">
            <w:pPr>
              <w:widowControl/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08F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肺癌3基因EGFR+ALK+ROS1联合检测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291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组织/细胞荧光定量核酸多聚酶链式反应检查诊断（3项≤检查数量&lt;5项）</w:t>
            </w:r>
          </w:p>
        </w:tc>
      </w:tr>
      <w:tr w14:paraId="16828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3C0C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525B">
            <w:pPr>
              <w:widowControl/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372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肺癌5基因EGFR+ALK+ROS1+RET+BRAF联合检测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286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组织/细胞荧光定量核酸多聚酶链式反应检查诊断（检查数量≥5项）</w:t>
            </w:r>
          </w:p>
        </w:tc>
      </w:tr>
      <w:tr w14:paraId="71A5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0EFC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9D96">
            <w:pPr>
              <w:widowControl/>
              <w:jc w:val="center"/>
              <w:rPr>
                <w:rFonts w:ascii="Times New Roman" w:hAnsi="Times New Roman" w:eastAsia="等线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344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肺癌相关基因NGS检测（23基因）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E98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高通量测序（超过3基因和 4 种（含）以上肿瘤用药指导）</w:t>
            </w:r>
          </w:p>
        </w:tc>
      </w:tr>
      <w:tr w14:paraId="28C5B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ADE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900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C0DA">
            <w:pPr>
              <w:pStyle w:val="14"/>
              <w:spacing w:before="0" w:beforeAutospacing="0" w:after="0" w:afterAutospacing="0" w:line="33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肺癌56基因检测（含MSI）</w:t>
            </w:r>
          </w:p>
          <w:p w14:paraId="7729304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D24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高通量测序（超过3基因和 4 种（含）以上肿瘤用药指导）</w:t>
            </w:r>
          </w:p>
        </w:tc>
      </w:tr>
      <w:tr w14:paraId="6E45E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C1B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胃癌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DDC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HER2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FF2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HER-2基因FISH检测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279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</w:t>
            </w:r>
          </w:p>
        </w:tc>
      </w:tr>
      <w:tr w14:paraId="17D27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96F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27E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MSI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14B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MSI微卫星不稳定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B4E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（超过2项按2项收取）</w:t>
            </w:r>
          </w:p>
        </w:tc>
      </w:tr>
      <w:tr w14:paraId="437ED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951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731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Claudin18.2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D88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Claudin18.2蛋白表达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E4E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免疫组化药物伴随诊断检测</w:t>
            </w:r>
          </w:p>
        </w:tc>
      </w:tr>
      <w:tr w14:paraId="74A53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75C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乳腺癌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61A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BRCA1/2、PIK3CA、AKT、PTEN、PALB2、ESR1、21基因、70基因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225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遗传性乳腺癌/卵巢癌易感基因BRCA1/2检测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307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高通量测序（2基因和低于 4 种肿瘤用药指导）</w:t>
            </w:r>
          </w:p>
        </w:tc>
      </w:tr>
      <w:tr w14:paraId="0FF1E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B6F6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B00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641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人类PIK3CA基因突变检测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A53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512E8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B8A3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30E3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4EF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PTEN基因表达水平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572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</w:t>
            </w:r>
          </w:p>
        </w:tc>
      </w:tr>
      <w:tr w14:paraId="57B65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30B4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155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CF4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乳腺癌64基因检测（含MSI）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B3E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高通量测序（超过3基因和 4 种（含）以上肿瘤用药指导）</w:t>
            </w:r>
          </w:p>
        </w:tc>
      </w:tr>
      <w:tr w14:paraId="380AB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82E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肠癌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F8F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KRAS、NRAS、PIK3CA、DPYD、UGT1A1、POLE/POLD1、BRAF、MRD(微小残留病)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F64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人类K-ras基因突变检测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E50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38FF8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46B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16E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554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人类N-ras基因突变检测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1C1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52394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77B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5FB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0C4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人类PIK3CA基因突变检测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F28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513D6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C48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344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5B5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DPYD基因多态性(IVS14 +1G&gt;A)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104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5F1DD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66D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C5B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744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UGT1A1基因多态性检测(3项)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B73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13315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94B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0CE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32D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人类B-raf基因V600E突变检测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F18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</w:t>
            </w:r>
          </w:p>
        </w:tc>
      </w:tr>
      <w:tr w14:paraId="12E1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3F3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701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B19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结直肠癌相关22基因NGS检测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7F0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高通量测序（超过3基因和 4 种（含）以上肿瘤用药指导）</w:t>
            </w:r>
          </w:p>
        </w:tc>
      </w:tr>
      <w:tr w14:paraId="469F9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65F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D87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AF4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结直肠癌43基因检测（含MSI）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813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高通量测序（超过3基因和 4 种（含）以上肿瘤用药指导）</w:t>
            </w:r>
          </w:p>
        </w:tc>
      </w:tr>
      <w:tr w14:paraId="43CA5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F59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胃肠道间质瘤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63C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KIT、SDHA、SDHB、SDHC、SDHD、NF1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7CD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胃肠间质瘤29基因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FA0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组织/细胞荧光定量核酸多聚酶链式反应检查诊断（检查数量≥5项）</w:t>
            </w:r>
          </w:p>
        </w:tc>
      </w:tr>
      <w:tr w14:paraId="615E6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79E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C4E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PDGFRA基因、KRAS、FGFR基因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880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人类PDGFRα基因突变检测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59E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66FC3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E07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4D0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2C6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人类K-ras基因突变检测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826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4C7B5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F30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668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17B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FGFR1探针FISH检测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8D0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</w:t>
            </w:r>
          </w:p>
        </w:tc>
      </w:tr>
      <w:tr w14:paraId="66B8C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091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527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091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PDGFRA+KRAS+FGFR基因联合检测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E7D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组织/细胞荧光定量核酸多聚酶链式反应检查诊断（3项≤检查数量&lt;5项）</w:t>
            </w:r>
          </w:p>
        </w:tc>
      </w:tr>
      <w:tr w14:paraId="1933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579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胆管瘤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94D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IDH1、FGFR2、ROS1、ALK、KRAS、MET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23D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肿瘤相关IDH1基因突变检测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401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286E2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011D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B45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47C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ALK探针FISH检测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5C4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</w:t>
            </w:r>
          </w:p>
        </w:tc>
      </w:tr>
      <w:tr w14:paraId="030BC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5A09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CC0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402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人类K-ras基因突变检测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A13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6241D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1244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B43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6A8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C-MET基因扩增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A66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</w:t>
            </w:r>
          </w:p>
        </w:tc>
      </w:tr>
      <w:tr w14:paraId="6C8E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38C4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7A5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2BD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肝胆肿瘤74基因（含MSI）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BB6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高通量测序（超过3基因和 4 种（含）以上肿瘤用药指导）</w:t>
            </w:r>
          </w:p>
        </w:tc>
      </w:tr>
      <w:tr w14:paraId="67F1A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FF6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胶质瘤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1D6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1p/19q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1CD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1p/19q探针FISH检测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EDE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</w:t>
            </w:r>
          </w:p>
        </w:tc>
      </w:tr>
      <w:tr w14:paraId="1A672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98C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FFE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MGMT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744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MGMT探针FISH检测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B02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</w:t>
            </w:r>
          </w:p>
        </w:tc>
      </w:tr>
      <w:tr w14:paraId="3F07C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DF2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787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IDH1/2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6DF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肿瘤相关IDH1基因突变检测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B5A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5D6D8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DEC3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A86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F8F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肿瘤相关IDH2基因突变检测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CAF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79D8C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FF6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8FB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TERT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715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TERT基因突变检测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7E7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70254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60A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脑胶质瘤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BC0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BRAF、EGFR、H3F3A、H3F3B、DH1、DH2、CDKN2A、CDKN2B、TP53、TERT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94A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人类B-raf基因V600E突变检测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C1F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</w:t>
            </w:r>
          </w:p>
        </w:tc>
      </w:tr>
      <w:tr w14:paraId="2EF87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F6F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6BD3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4E6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肿瘤相关IDH1基因突变检测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380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0C913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A2E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DCF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20D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肿瘤相关IDH2基因突变检测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7D2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0828D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B5C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432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CB7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人类P53基因突变检测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7BC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03234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03C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4A4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319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脑胶质瘤17项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4433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高通量测序（超过3基因和 4 种（含）以上肿瘤用药指导）</w:t>
            </w:r>
          </w:p>
        </w:tc>
      </w:tr>
      <w:tr w14:paraId="48BBC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038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女性生殖系统肿瘤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BD2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POLE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0B1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POLE基因突变检测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868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40D0F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4E6A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25C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BRCA1/2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308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遗传性乳腺癌/卵巢癌易感基因BRCA1/2检测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43D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高通量测序（2基因和低于 4 种肿瘤用药指导）</w:t>
            </w:r>
          </w:p>
        </w:tc>
      </w:tr>
      <w:tr w14:paraId="510ED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FE52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4AA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MSI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EC93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MSI微卫星不稳定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B00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（超过2项按2项收取）</w:t>
            </w:r>
          </w:p>
        </w:tc>
      </w:tr>
      <w:tr w14:paraId="6E93E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0AB2"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292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HRD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8D6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同源重组缺陷HRD检测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9FF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高通量测序（超过3基因和 4 种（含）以上肿瘤用药指导）</w:t>
            </w:r>
          </w:p>
        </w:tc>
      </w:tr>
      <w:tr w14:paraId="74904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56E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黑色素瘤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B77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BRAF、NRAS、CKIT、CCND1、RREB1、MYB、6号染色体着丝粒、MYC、NGS热点基因检测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9C1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人类B-raf基因V600E突变检测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084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</w:t>
            </w:r>
          </w:p>
        </w:tc>
      </w:tr>
      <w:tr w14:paraId="77467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130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2C3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168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人类N-ras基因突变检测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6F3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1F7D8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F04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FA5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6D1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人类C-KIT基因突变检测(9、11、13、17外显子）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BF23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37FC5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ECA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C9D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0AA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黑色素瘤28基因NGS检测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64D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高通量测序（超过3基因和 4 种（含）以上肿瘤用药指导）</w:t>
            </w:r>
          </w:p>
        </w:tc>
      </w:tr>
      <w:tr w14:paraId="2FDDA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6FC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0E63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C-KIT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CC8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人类C-KIT基因突变检测(9、11、13、17外显子）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0BA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65150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B54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B9A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PDGFRA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8A2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人类PDGFRα基因突变检测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71B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2672F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0D5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前列腺癌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43B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BRCA1/2、ATM、CDK12、CHEK2、FANCA、HOXB13、PALB2、RAD51D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728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前列腺癌68基因NGS检测（含MSI）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084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高通量测序（超过3基因和 4 种（含）以上肿瘤用药指导）</w:t>
            </w:r>
          </w:p>
        </w:tc>
      </w:tr>
      <w:tr w14:paraId="49B8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B11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淋巴造血系统肿瘤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8B0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IgH重排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9D4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IGH重排 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F31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组织/细胞荧光原位杂交检查诊断（外周血无同种基因检测）</w:t>
            </w:r>
          </w:p>
        </w:tc>
      </w:tr>
      <w:tr w14:paraId="3E52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6B4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782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TCR重排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2ED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TCR基因重排检测（TCRB+TCRG+TCRD）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406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</w:t>
            </w:r>
          </w:p>
        </w:tc>
      </w:tr>
      <w:tr w14:paraId="7FAD3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217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F47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MYC、BCL2及BCL6重排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7D2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MYC探针FISH检测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811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组织/细胞荧光原位杂交检查诊断（外周血无同种基因检测）</w:t>
            </w:r>
          </w:p>
        </w:tc>
      </w:tr>
      <w:tr w14:paraId="6DB95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E02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288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BB6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Bcl-2探针FISH检测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EDD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组织/细胞荧光原位杂交检查诊断（外周血无同种基因检测）</w:t>
            </w:r>
          </w:p>
        </w:tc>
      </w:tr>
      <w:tr w14:paraId="490E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B86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894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390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Bcl-6重排FISH检测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809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组织/细胞荧光原位杂交检查诊断（外周血无同种基因检测）</w:t>
            </w:r>
          </w:p>
        </w:tc>
      </w:tr>
      <w:tr w14:paraId="27EC4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083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F15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白血病85种融合基因筛查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25E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白血病85种融合基因筛查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D39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</w:t>
            </w:r>
          </w:p>
        </w:tc>
      </w:tr>
      <w:tr w14:paraId="2D567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917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C5F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融合基因分型(每项)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997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融合基因分型(每项)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C67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</w:t>
            </w:r>
          </w:p>
        </w:tc>
      </w:tr>
      <w:tr w14:paraId="5938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945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AA2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白血病融合基因分型（BCR-ABL）（单项）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0D6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BCR-ABL1分型定性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97D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</w:t>
            </w:r>
          </w:p>
        </w:tc>
      </w:tr>
      <w:tr w14:paraId="4D09C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BA9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B6A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白血病融合基因分型（MLL-ENL）（单项）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EEE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白血病融合基因(MLL-ENL)检测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4C3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</w:t>
            </w:r>
          </w:p>
        </w:tc>
      </w:tr>
      <w:tr w14:paraId="6F1F1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3C9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773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白血病融合基因分型（PML-RARA）（单项）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727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白血病融合基因(PML-RARA SLV型)检测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2B9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</w:t>
            </w:r>
          </w:p>
        </w:tc>
      </w:tr>
      <w:tr w14:paraId="2F83E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7003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E3C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339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白血病融合基因(PML-RARA SL型)检测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D81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</w:t>
            </w:r>
          </w:p>
        </w:tc>
      </w:tr>
      <w:tr w14:paraId="38D6D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14C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髓系白血病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E79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髓系白血病中常见融合基因筛查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68D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AML相关42种融合基因筛查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0EE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</w:t>
            </w:r>
          </w:p>
        </w:tc>
      </w:tr>
      <w:tr w14:paraId="65256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98C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淋巴造血系统肿瘤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841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IgH重排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C9E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IGH重排 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212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组织/细胞荧光原位杂交检查诊断（外周血无同种基因检测）</w:t>
            </w:r>
          </w:p>
        </w:tc>
      </w:tr>
      <w:tr w14:paraId="287F2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1DB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795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TCR重排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890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TCR基因重排检测（TCRB+TCRG+TCRD）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346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</w:t>
            </w:r>
          </w:p>
        </w:tc>
      </w:tr>
      <w:tr w14:paraId="415B3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F26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A62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MYC、BCL2及BCL6重排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D66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MYC探针FISH检测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1E3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组织/细胞荧光原位杂交检查诊断（外周血无同种基因检测）</w:t>
            </w:r>
          </w:p>
        </w:tc>
      </w:tr>
      <w:tr w14:paraId="5ED5D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D20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255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644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Bcl-2探针FISH检测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8FA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组织/细胞荧光原位杂交检查诊断（外周血无同种基因检测）</w:t>
            </w:r>
          </w:p>
        </w:tc>
      </w:tr>
      <w:tr w14:paraId="2A775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069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32A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320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Bcl-6重排FISH检测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27D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组织/细胞荧光原位杂交检查诊断（外周血无同种基因检测）</w:t>
            </w:r>
          </w:p>
        </w:tc>
      </w:tr>
      <w:tr w14:paraId="5C093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0BE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8EC4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BCR-ABL融合基因（定量）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BED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白血病融合基因(BCR-ABL1 P190)检测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E32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</w:t>
            </w:r>
          </w:p>
        </w:tc>
      </w:tr>
      <w:tr w14:paraId="65106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0BF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426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0EF5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白血病融合基因(BCR-ABL1 P210)检测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5E0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</w:t>
            </w:r>
          </w:p>
        </w:tc>
      </w:tr>
      <w:tr w14:paraId="7096C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8E2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042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21AA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白血病融合基因(BCR-ABL1 P230)检测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C0A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</w:t>
            </w:r>
          </w:p>
        </w:tc>
      </w:tr>
      <w:tr w14:paraId="60C42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A92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4BC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PML-RARa融合基因 定量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D82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白血病融合基因(PML-RARA SLV型)检测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587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</w:t>
            </w:r>
          </w:p>
        </w:tc>
      </w:tr>
      <w:tr w14:paraId="10EE8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8FF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F34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4CED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白血病融合基因(PML-RARA SL型)检测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F12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白血病融合基因分型</w:t>
            </w:r>
          </w:p>
        </w:tc>
      </w:tr>
      <w:tr w14:paraId="2D5D6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5129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5DC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FLT3-ITD/TKD突变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350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血液病相关基因FLT3-ITD/TKD突变检测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F08F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组织/细胞荧光定量核酸多聚酶链式反应检查诊断</w:t>
            </w:r>
          </w:p>
        </w:tc>
      </w:tr>
      <w:tr w14:paraId="245D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2573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B0E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CEBPA双等位基因突变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643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血液病相关基因CEBPA突变检测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68F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脱氧核糖核酸（DNA）测序</w:t>
            </w:r>
          </w:p>
        </w:tc>
      </w:tr>
      <w:tr w14:paraId="11C7C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DBE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27B1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CLL慢性淋巴细胞白血病FISH组套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B327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慢性淋巴细胞白血病(CLL)FISH检测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21A0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</w:t>
            </w:r>
          </w:p>
        </w:tc>
      </w:tr>
      <w:tr w14:paraId="12571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F25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骨髓增殖性肿瘤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9CB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MPN基因突变组套：JAK2基因12号、14号外显子、CALR基因9号外显子、MPL基因10号外显子、CSF3R基因14号外显骨髓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F426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MPN相关基因突变检测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AB08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高通量测序（2基因和低于 4 种肿瘤用药指导）</w:t>
            </w:r>
          </w:p>
        </w:tc>
      </w:tr>
      <w:tr w14:paraId="1917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FE5C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骨髓异常增生综合征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3FB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MDS骨髓异常增生综合征FISH组套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25BE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骨髓增生异常综合症（MDS）FISH组套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2852">
            <w:pPr>
              <w:widowControl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组织/细胞荧光原位杂交检查诊断</w:t>
            </w:r>
          </w:p>
        </w:tc>
      </w:tr>
    </w:tbl>
    <w:p w14:paraId="2DB5F85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DD"/>
    <w:rsid w:val="000370DD"/>
    <w:rsid w:val="001661C0"/>
    <w:rsid w:val="00225FB6"/>
    <w:rsid w:val="003B736A"/>
    <w:rsid w:val="004D79CD"/>
    <w:rsid w:val="00907CDA"/>
    <w:rsid w:val="00CA25CF"/>
    <w:rsid w:val="6F6C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3029</Words>
  <Characters>4785</Characters>
  <Lines>38</Lines>
  <Paragraphs>10</Paragraphs>
  <TotalTime>3</TotalTime>
  <ScaleCrop>false</ScaleCrop>
  <LinksUpToDate>false</LinksUpToDate>
  <CharactersWithSpaces>4822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2026-03-20T07:55:00Z</dcterms:created>
  <dc:creator>ruojun wen</dc:creator>
  <cp:lastModifiedBy>张浩丹</cp:lastModifiedBy>
  <cp:lastPrinted>2026-04-15T10:09:02Z</cp:lastPrinted>
  <dcterms:modified xsi:type="dcterms:W3CDTF">2026-04-15T10:09:05Z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eyJoZGlkIjoiMGIyMjU1ODVlNDYxOGYwZTgzZTc5YWNiYmZlMzI3N2QiLCJ1c2VySWQiOiIxNzYzMTg0NzcxIn0=</vt:lpwstr>
  </property>
  <property fmtid="{D5CDD505-2E9C-101B-9397-08002B2CF9AE}" pid="3" name="KSOProductBuildVer">
    <vt:lpwstr>2052-12.1.0.25225</vt:lpwstr>
  </property>
  <property fmtid="{D5CDD505-2E9C-101B-9397-08002B2CF9AE}" pid="4" name="ICV">
    <vt:lpwstr>37006A87B82A41519C290FF64081E40D_12</vt:lpwstr>
  </property>
</Properties>
</file>