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97BEF">
      <w:pPr>
        <w:widowControl/>
        <w:shd w:val="clear" w:color="auto" w:fill="FFFFFF"/>
        <w:spacing w:line="560" w:lineRule="exact"/>
        <w:ind w:firstLine="601"/>
        <w:jc w:val="center"/>
        <w:rPr>
          <w:rFonts w:hint="eastAsia" w:ascii="宋体" w:hAnsi="宋体" w:eastAsia="宋体" w:cs="宋体"/>
          <w:kern w:val="0"/>
          <w:sz w:val="44"/>
          <w:szCs w:val="44"/>
          <w:shd w:val="clear" w:color="auto" w:fill="FFFFFF"/>
          <w:lang w:bidi="ar"/>
        </w:rPr>
      </w:pPr>
      <w:r>
        <w:rPr>
          <w:rFonts w:hint="eastAsia" w:ascii="宋体" w:hAnsi="宋体" w:eastAsia="宋体" w:cs="宋体"/>
          <w:kern w:val="0"/>
          <w:sz w:val="44"/>
          <w:szCs w:val="44"/>
          <w:shd w:val="clear" w:color="auto" w:fill="FFFFFF"/>
          <w:lang w:bidi="ar"/>
        </w:rPr>
        <w:t>福建中医药大学附属第三人民医院</w:t>
      </w:r>
    </w:p>
    <w:p w14:paraId="01A45027">
      <w:pPr>
        <w:widowControl/>
        <w:shd w:val="clear" w:color="auto" w:fill="FFFFFF"/>
        <w:spacing w:line="560" w:lineRule="exact"/>
        <w:ind w:firstLine="601"/>
        <w:jc w:val="center"/>
        <w:rPr>
          <w:rFonts w:hint="eastAsia" w:ascii="宋体" w:hAnsi="宋体" w:eastAsia="宋体" w:cs="宋体"/>
          <w:sz w:val="44"/>
          <w:szCs w:val="44"/>
          <w:shd w:val="clear" w:color="auto" w:fill="FFFFFF"/>
        </w:rPr>
      </w:pPr>
      <w:r>
        <w:rPr>
          <w:rFonts w:hint="eastAsia" w:ascii="宋体" w:hAnsi="宋体" w:eastAsia="宋体" w:cs="宋体"/>
          <w:kern w:val="0"/>
          <w:sz w:val="44"/>
          <w:szCs w:val="44"/>
          <w:shd w:val="clear" w:color="auto" w:fill="FFFFFF"/>
          <w:lang w:bidi="ar"/>
        </w:rPr>
        <w:t>糖尿病、肥胖患者院外线上管理服务项目市场</w:t>
      </w:r>
      <w:r>
        <w:rPr>
          <w:rFonts w:hint="eastAsia" w:ascii="宋体" w:hAnsi="宋体" w:eastAsia="宋体" w:cs="宋体"/>
          <w:sz w:val="44"/>
          <w:szCs w:val="44"/>
          <w:shd w:val="clear" w:color="auto" w:fill="FFFFFF"/>
        </w:rPr>
        <w:t>调研公告</w:t>
      </w:r>
    </w:p>
    <w:p w14:paraId="17A390DB">
      <w:pPr>
        <w:widowControl/>
        <w:shd w:val="clear" w:color="auto" w:fill="FFFFFF"/>
        <w:spacing w:line="560" w:lineRule="exact"/>
        <w:ind w:firstLine="601"/>
        <w:jc w:val="center"/>
        <w:rPr>
          <w:rFonts w:hint="eastAsia" w:ascii="宋体" w:hAnsi="宋体" w:eastAsia="宋体" w:cs="宋体"/>
          <w:sz w:val="44"/>
          <w:szCs w:val="44"/>
          <w:shd w:val="clear" w:color="auto" w:fill="FFFFFF"/>
        </w:rPr>
      </w:pPr>
    </w:p>
    <w:p w14:paraId="78F8ED3C">
      <w:pPr>
        <w:widowControl/>
        <w:shd w:val="clear" w:color="auto" w:fill="FFFFFF"/>
        <w:spacing w:line="560" w:lineRule="exact"/>
        <w:ind w:firstLine="601"/>
        <w:jc w:val="left"/>
        <w:rPr>
          <w:rFonts w:hint="eastAsia" w:ascii="宋体" w:hAnsi="宋体" w:eastAsia="宋体" w:cs="宋体"/>
          <w:sz w:val="30"/>
          <w:szCs w:val="30"/>
        </w:rPr>
      </w:pPr>
      <w:r>
        <w:rPr>
          <w:rFonts w:hint="eastAsia" w:ascii="宋体" w:hAnsi="宋体" w:eastAsia="宋体" w:cs="宋体"/>
          <w:kern w:val="0"/>
          <w:sz w:val="30"/>
          <w:szCs w:val="30"/>
          <w:shd w:val="clear" w:color="auto" w:fill="FFFFFF"/>
          <w:lang w:bidi="ar"/>
        </w:rPr>
        <w:t>随着医院的发展，为满足日常信息化建设需求，现就内糖尿病、肥胖患者院外线上管理服务项目开展市场调研，了解本次项目方案整体价格情况。欢迎国内具有生产或销售相关产品的公司与我院联系，并办理报名手续。</w:t>
      </w:r>
    </w:p>
    <w:p w14:paraId="00B20DAD">
      <w:pPr>
        <w:pStyle w:val="7"/>
        <w:widowControl/>
        <w:shd w:val="clear" w:color="auto" w:fill="FFFFFF"/>
        <w:spacing w:before="0" w:beforeAutospacing="0" w:after="0" w:afterAutospacing="0" w:line="560" w:lineRule="exact"/>
        <w:ind w:firstLine="600" w:firstLineChars="200"/>
        <w:rPr>
          <w:rFonts w:hint="eastAsia" w:ascii="宋体" w:hAnsi="宋体" w:eastAsia="宋体" w:cs="宋体"/>
          <w:sz w:val="30"/>
          <w:szCs w:val="30"/>
        </w:rPr>
      </w:pPr>
      <w:r>
        <w:rPr>
          <w:rFonts w:hint="eastAsia" w:ascii="宋体" w:hAnsi="宋体" w:eastAsia="宋体" w:cs="宋体"/>
          <w:sz w:val="30"/>
          <w:szCs w:val="30"/>
          <w:shd w:val="clear" w:color="auto" w:fill="FFFFFF"/>
          <w:lang w:bidi="ar"/>
        </w:rPr>
        <w:t>现将市场调研事宜公告如下：</w:t>
      </w:r>
    </w:p>
    <w:p w14:paraId="49C34CE3">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sz w:val="32"/>
          <w:szCs w:val="32"/>
          <w:shd w:val="clear" w:color="auto" w:fill="FFFFFF"/>
        </w:rPr>
        <w:t> </w:t>
      </w:r>
      <w:r>
        <w:rPr>
          <w:rFonts w:hint="eastAsia" w:ascii="宋体" w:hAnsi="宋体" w:eastAsia="宋体" w:cs="宋体"/>
          <w:b/>
          <w:bCs/>
          <w:kern w:val="0"/>
          <w:sz w:val="32"/>
          <w:szCs w:val="32"/>
          <w:shd w:val="clear" w:color="auto" w:fill="FFFFFF"/>
          <w:lang w:bidi="ar"/>
        </w:rPr>
        <w:t>一、调研内容</w:t>
      </w:r>
    </w:p>
    <w:p w14:paraId="64696C4B">
      <w:pPr>
        <w:pStyle w:val="4"/>
        <w:rPr>
          <w:rFonts w:hint="eastAsia" w:ascii="宋体" w:hAnsi="宋体" w:eastAsia="宋体" w:cs="宋体"/>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977"/>
        <w:gridCol w:w="1159"/>
        <w:gridCol w:w="1309"/>
        <w:gridCol w:w="3890"/>
      </w:tblGrid>
      <w:tr w14:paraId="3CFA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69" w:type="dxa"/>
          </w:tcPr>
          <w:p w14:paraId="3B6C57A8">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合同包</w:t>
            </w:r>
          </w:p>
        </w:tc>
        <w:tc>
          <w:tcPr>
            <w:tcW w:w="1977" w:type="dxa"/>
          </w:tcPr>
          <w:p w14:paraId="466B9CC6">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服务内容</w:t>
            </w:r>
          </w:p>
        </w:tc>
        <w:tc>
          <w:tcPr>
            <w:tcW w:w="1159" w:type="dxa"/>
          </w:tcPr>
          <w:p w14:paraId="296A427B">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数量</w:t>
            </w:r>
          </w:p>
        </w:tc>
        <w:tc>
          <w:tcPr>
            <w:tcW w:w="1309" w:type="dxa"/>
          </w:tcPr>
          <w:p w14:paraId="6C852765">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单位</w:t>
            </w:r>
          </w:p>
        </w:tc>
        <w:tc>
          <w:tcPr>
            <w:tcW w:w="3890" w:type="dxa"/>
          </w:tcPr>
          <w:p w14:paraId="4B454F2B">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服务内容及要求</w:t>
            </w:r>
          </w:p>
        </w:tc>
      </w:tr>
      <w:tr w14:paraId="43A4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69" w:type="dxa"/>
            <w:vAlign w:val="center"/>
          </w:tcPr>
          <w:p w14:paraId="0348CED2">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1</w:t>
            </w:r>
          </w:p>
        </w:tc>
        <w:tc>
          <w:tcPr>
            <w:tcW w:w="1977" w:type="dxa"/>
            <w:vAlign w:val="center"/>
          </w:tcPr>
          <w:p w14:paraId="1B32FC86">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color w:val="333333"/>
                <w:kern w:val="0"/>
                <w:sz w:val="30"/>
                <w:szCs w:val="30"/>
                <w:lang w:eastAsia="zh-CN"/>
              </w:rPr>
              <w:t>糖尿病、肥胖患者院外线上管理服务</w:t>
            </w:r>
          </w:p>
        </w:tc>
        <w:tc>
          <w:tcPr>
            <w:tcW w:w="1159" w:type="dxa"/>
            <w:vAlign w:val="center"/>
          </w:tcPr>
          <w:p w14:paraId="0E0E56EF">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1</w:t>
            </w:r>
          </w:p>
        </w:tc>
        <w:tc>
          <w:tcPr>
            <w:tcW w:w="1309" w:type="dxa"/>
            <w:vAlign w:val="center"/>
          </w:tcPr>
          <w:p w14:paraId="5729C66C">
            <w:pPr>
              <w:widowControl/>
              <w:spacing w:line="450" w:lineRule="atLeast"/>
              <w:jc w:val="center"/>
              <w:rPr>
                <w:rFonts w:hint="eastAsia" w:ascii="宋体" w:hAnsi="宋体" w:eastAsia="宋体" w:cs="宋体"/>
                <w:sz w:val="30"/>
                <w:szCs w:val="30"/>
                <w:shd w:val="clear" w:color="auto" w:fill="FFFFFF"/>
                <w:lang w:eastAsia="zh-CN"/>
              </w:rPr>
            </w:pPr>
            <w:r>
              <w:rPr>
                <w:rFonts w:hint="eastAsia" w:ascii="宋体" w:hAnsi="宋体" w:eastAsia="宋体" w:cs="宋体"/>
                <w:sz w:val="30"/>
                <w:szCs w:val="30"/>
                <w:shd w:val="clear" w:color="auto" w:fill="FFFFFF"/>
                <w:lang w:eastAsia="zh-CN"/>
              </w:rPr>
              <w:t>个</w:t>
            </w:r>
          </w:p>
        </w:tc>
        <w:tc>
          <w:tcPr>
            <w:tcW w:w="3890" w:type="dxa"/>
            <w:vAlign w:val="center"/>
          </w:tcPr>
          <w:p w14:paraId="78ADEE87">
            <w:pPr>
              <w:widowControl/>
              <w:spacing w:line="450" w:lineRule="atLeast"/>
              <w:jc w:val="center"/>
              <w:rPr>
                <w:rFonts w:hint="eastAsia" w:ascii="宋体" w:hAnsi="宋体" w:eastAsia="宋体" w:cs="宋体"/>
                <w:sz w:val="30"/>
                <w:szCs w:val="30"/>
                <w:shd w:val="clear" w:color="auto" w:fill="FFFFFF"/>
              </w:rPr>
            </w:pPr>
            <w:r>
              <w:rPr>
                <w:rFonts w:hint="eastAsia" w:ascii="宋体" w:hAnsi="宋体" w:eastAsia="宋体" w:cs="宋体"/>
                <w:kern w:val="0"/>
                <w:sz w:val="30"/>
                <w:szCs w:val="30"/>
                <w:shd w:val="clear" w:color="auto" w:fill="FFFFFF"/>
                <w:lang w:bidi="ar"/>
              </w:rPr>
              <w:t>见附件一。</w:t>
            </w:r>
          </w:p>
        </w:tc>
      </w:tr>
    </w:tbl>
    <w:p w14:paraId="2B472FDC">
      <w:pPr>
        <w:widowControl/>
        <w:shd w:val="clear" w:color="auto" w:fill="FFFFFF"/>
        <w:spacing w:line="560" w:lineRule="exact"/>
        <w:ind w:firstLine="640" w:firstLineChars="200"/>
        <w:rPr>
          <w:rFonts w:hint="eastAsia" w:ascii="宋体" w:hAnsi="宋体" w:eastAsia="宋体" w:cs="宋体"/>
          <w:b/>
          <w:bCs/>
          <w:kern w:val="0"/>
          <w:sz w:val="32"/>
          <w:szCs w:val="32"/>
          <w:shd w:val="clear" w:color="auto" w:fill="FFFFFF"/>
          <w:lang w:bidi="ar"/>
        </w:rPr>
      </w:pPr>
      <w:r>
        <w:rPr>
          <w:rFonts w:hint="eastAsia" w:ascii="宋体" w:hAnsi="宋体" w:eastAsia="宋体" w:cs="宋体"/>
          <w:sz w:val="32"/>
          <w:szCs w:val="32"/>
          <w:shd w:val="clear" w:color="auto" w:fill="FFFFFF"/>
        </w:rPr>
        <w:t>二</w:t>
      </w:r>
      <w:r>
        <w:rPr>
          <w:rFonts w:hint="eastAsia" w:ascii="宋体" w:hAnsi="宋体" w:eastAsia="宋体" w:cs="宋体"/>
          <w:b/>
          <w:bCs/>
          <w:kern w:val="0"/>
          <w:sz w:val="32"/>
          <w:szCs w:val="32"/>
          <w:shd w:val="clear" w:color="auto" w:fill="FFFFFF"/>
          <w:lang w:bidi="ar"/>
        </w:rPr>
        <w:t>、资质要求</w:t>
      </w:r>
    </w:p>
    <w:p w14:paraId="6503C224">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1.具有合格有效的营业执照。</w:t>
      </w:r>
    </w:p>
    <w:p w14:paraId="5C3BDA42">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2.近三年经营活动中没有违法记录。</w:t>
      </w:r>
    </w:p>
    <w:p w14:paraId="7F31077D">
      <w:pPr>
        <w:widowControl/>
        <w:shd w:val="clear" w:color="auto" w:fill="FFFFFF"/>
        <w:spacing w:line="560" w:lineRule="exact"/>
        <w:ind w:firstLine="601"/>
        <w:jc w:val="left"/>
        <w:rPr>
          <w:rFonts w:hint="eastAsia" w:ascii="宋体" w:hAnsi="宋体" w:eastAsia="宋体" w:cs="宋体"/>
          <w:kern w:val="0"/>
          <w:sz w:val="30"/>
          <w:szCs w:val="30"/>
          <w:shd w:val="clear" w:color="auto" w:fill="FFFFFF"/>
          <w:lang w:bidi="ar"/>
        </w:rPr>
      </w:pPr>
      <w:r>
        <w:rPr>
          <w:rFonts w:hint="eastAsia" w:ascii="宋体" w:hAnsi="宋体" w:eastAsia="宋体" w:cs="宋体"/>
          <w:kern w:val="0"/>
          <w:sz w:val="30"/>
          <w:szCs w:val="30"/>
          <w:shd w:val="clear" w:color="auto" w:fill="FFFFFF"/>
          <w:lang w:bidi="ar"/>
        </w:rPr>
        <w:t>3.本项目不接受联合体报价，不允许转包、分包。</w:t>
      </w:r>
    </w:p>
    <w:p w14:paraId="16F94DBC">
      <w:pPr>
        <w:widowControl/>
        <w:shd w:val="clear" w:color="auto" w:fill="FFFFFF"/>
        <w:spacing w:line="560" w:lineRule="exact"/>
        <w:ind w:firstLine="600"/>
        <w:jc w:val="left"/>
        <w:rPr>
          <w:rFonts w:hint="eastAsia" w:ascii="宋体" w:hAnsi="宋体" w:eastAsia="宋体" w:cs="宋体"/>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三、调研内容及要求</w:t>
      </w:r>
      <w:r>
        <w:rPr>
          <w:rFonts w:hint="eastAsia" w:ascii="宋体" w:hAnsi="宋体" w:eastAsia="宋体" w:cs="宋体"/>
          <w:kern w:val="0"/>
          <w:sz w:val="32"/>
          <w:szCs w:val="32"/>
          <w:shd w:val="clear" w:color="auto" w:fill="FFFFFF"/>
          <w:lang w:bidi="ar"/>
        </w:rPr>
        <w:t xml:space="preserve">见附件一。                </w:t>
      </w:r>
    </w:p>
    <w:p w14:paraId="7527DA91">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四、市场调研材料要求（包含但不限于）</w:t>
      </w:r>
    </w:p>
    <w:p w14:paraId="14F8F280">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1.有效期内营业执照复印件（三证合一）。</w:t>
      </w:r>
    </w:p>
    <w:p w14:paraId="2D7BDBDD">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2.委托代理人及法定代表人的有效身份证明复印件。</w:t>
      </w:r>
    </w:p>
    <w:p w14:paraId="03AE6C14">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3.法定代表人授权委托书原件(委托代理人是法定代表人的无需提供)。</w:t>
      </w:r>
    </w:p>
    <w:p w14:paraId="5574F6FC">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4.三年内无违法记录书面声明。</w:t>
      </w:r>
    </w:p>
    <w:p w14:paraId="0333F279">
      <w:pPr>
        <w:pStyle w:val="7"/>
        <w:widowControl/>
        <w:shd w:val="clear" w:color="auto" w:fill="FFFFFF"/>
        <w:spacing w:before="0" w:beforeAutospacing="0" w:after="0" w:afterAutospacing="0" w:line="560" w:lineRule="exact"/>
        <w:ind w:firstLine="600" w:firstLineChars="200"/>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5.方案书（包含报价单、维保方式、维保服务内容）。</w:t>
      </w:r>
    </w:p>
    <w:p w14:paraId="4B28FB6E">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6.服务承诺书。</w:t>
      </w:r>
    </w:p>
    <w:p w14:paraId="755ECB9D">
      <w:pPr>
        <w:pStyle w:val="7"/>
        <w:widowControl/>
        <w:shd w:val="clear" w:color="auto" w:fill="FFFFFF"/>
        <w:spacing w:before="0" w:beforeAutospacing="0" w:after="0" w:afterAutospacing="0" w:line="560" w:lineRule="exact"/>
        <w:ind w:firstLine="602" w:firstLineChars="200"/>
        <w:jc w:val="both"/>
        <w:rPr>
          <w:rFonts w:hint="eastAsia" w:ascii="宋体" w:hAnsi="宋体" w:eastAsia="宋体" w:cs="宋体"/>
          <w:b/>
          <w:bCs/>
          <w:kern w:val="0"/>
          <w:sz w:val="30"/>
          <w:szCs w:val="30"/>
          <w:shd w:val="clear" w:color="auto" w:fill="FFFFFF"/>
          <w:lang w:val="en-US" w:eastAsia="zh-CN" w:bidi="ar"/>
        </w:rPr>
      </w:pPr>
      <w:r>
        <w:rPr>
          <w:rFonts w:hint="eastAsia" w:ascii="宋体" w:hAnsi="宋体" w:eastAsia="宋体" w:cs="宋体"/>
          <w:b/>
          <w:bCs/>
          <w:kern w:val="0"/>
          <w:sz w:val="30"/>
          <w:szCs w:val="30"/>
          <w:shd w:val="clear" w:color="auto" w:fill="FFFFFF"/>
          <w:lang w:val="en-US" w:eastAsia="zh-CN" w:bidi="ar"/>
        </w:rPr>
        <w:t>注：市场调研材料格式按附件一格式进行逐条响应后并根据方案书要求整理相关材料，将以上材料装订好后用信封密封，每页需加盖公章。</w:t>
      </w:r>
    </w:p>
    <w:p w14:paraId="50B64B7B">
      <w:pPr>
        <w:widowControl/>
        <w:shd w:val="clear" w:color="auto" w:fill="FFFFFF"/>
        <w:spacing w:line="560" w:lineRule="exact"/>
        <w:ind w:firstLine="600"/>
        <w:jc w:val="left"/>
        <w:rPr>
          <w:rFonts w:hint="eastAsia" w:ascii="宋体" w:hAnsi="宋体" w:eastAsia="宋体" w:cs="宋体"/>
          <w:b/>
          <w:bCs/>
          <w:kern w:val="0"/>
          <w:sz w:val="32"/>
          <w:szCs w:val="32"/>
          <w:shd w:val="clear" w:color="auto" w:fill="FFFFFF"/>
          <w:lang w:bidi="ar"/>
        </w:rPr>
      </w:pPr>
      <w:r>
        <w:rPr>
          <w:rFonts w:hint="eastAsia" w:ascii="宋体" w:hAnsi="宋体" w:eastAsia="宋体" w:cs="宋体"/>
          <w:b/>
          <w:bCs/>
          <w:kern w:val="0"/>
          <w:sz w:val="32"/>
          <w:szCs w:val="32"/>
          <w:shd w:val="clear" w:color="auto" w:fill="FFFFFF"/>
          <w:lang w:bidi="ar"/>
        </w:rPr>
        <w:t>五、获取市场调研文件时间、方式，调研会时间</w:t>
      </w:r>
    </w:p>
    <w:p w14:paraId="7C7A9ADA">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1.报名时间：2026年 </w:t>
      </w:r>
      <w:r>
        <w:rPr>
          <w:rFonts w:hint="eastAsia" w:ascii="宋体" w:hAnsi="宋体" w:cs="宋体"/>
          <w:kern w:val="0"/>
          <w:sz w:val="30"/>
          <w:szCs w:val="30"/>
          <w:shd w:val="clear" w:color="auto" w:fill="FFFFFF"/>
          <w:lang w:val="en-US" w:eastAsia="zh-CN" w:bidi="ar"/>
        </w:rPr>
        <w:t>1</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16</w:t>
      </w:r>
      <w:r>
        <w:rPr>
          <w:rFonts w:hint="eastAsia" w:ascii="宋体" w:hAnsi="宋体" w:eastAsia="宋体" w:cs="宋体"/>
          <w:kern w:val="0"/>
          <w:sz w:val="30"/>
          <w:szCs w:val="30"/>
          <w:shd w:val="clear" w:color="auto" w:fill="FFFFFF"/>
          <w:lang w:val="en-US" w:eastAsia="zh-CN" w:bidi="ar"/>
        </w:rPr>
        <w:t xml:space="preserve"> 日至2026年  </w:t>
      </w:r>
      <w:r>
        <w:rPr>
          <w:rFonts w:hint="eastAsia" w:ascii="宋体" w:hAnsi="宋体" w:cs="宋体"/>
          <w:kern w:val="0"/>
          <w:sz w:val="30"/>
          <w:szCs w:val="30"/>
          <w:shd w:val="clear" w:color="auto" w:fill="FFFFFF"/>
          <w:lang w:val="en-US" w:eastAsia="zh-CN" w:bidi="ar"/>
        </w:rPr>
        <w:t>1</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22</w:t>
      </w:r>
      <w:r>
        <w:rPr>
          <w:rFonts w:hint="eastAsia" w:ascii="宋体" w:hAnsi="宋体" w:eastAsia="宋体" w:cs="宋体"/>
          <w:kern w:val="0"/>
          <w:sz w:val="30"/>
          <w:szCs w:val="30"/>
          <w:shd w:val="clear" w:color="auto" w:fill="FFFFFF"/>
          <w:lang w:val="en-US" w:eastAsia="zh-CN" w:bidi="ar"/>
        </w:rPr>
        <w:t xml:space="preserve"> 日，每天上午8:00至 12:00 ，下午 14:30 至 17:30（北京时间）。</w:t>
      </w:r>
    </w:p>
    <w:p w14:paraId="06938FFD">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2.报名方式：现场报名</w:t>
      </w:r>
    </w:p>
    <w:p w14:paraId="66079AE0">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3.报名截止时间：2026年 </w:t>
      </w:r>
      <w:r>
        <w:rPr>
          <w:rFonts w:hint="eastAsia" w:ascii="宋体" w:hAnsi="宋体" w:cs="宋体"/>
          <w:kern w:val="0"/>
          <w:sz w:val="30"/>
          <w:szCs w:val="30"/>
          <w:shd w:val="clear" w:color="auto" w:fill="FFFFFF"/>
          <w:lang w:val="en-US" w:eastAsia="zh-CN" w:bidi="ar"/>
        </w:rPr>
        <w:t>1</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22</w:t>
      </w:r>
      <w:r>
        <w:rPr>
          <w:rFonts w:hint="eastAsia" w:ascii="宋体" w:hAnsi="宋体" w:eastAsia="宋体" w:cs="宋体"/>
          <w:kern w:val="0"/>
          <w:sz w:val="30"/>
          <w:szCs w:val="30"/>
          <w:shd w:val="clear" w:color="auto" w:fill="FFFFFF"/>
          <w:lang w:val="en-US" w:eastAsia="zh-CN" w:bidi="ar"/>
        </w:rPr>
        <w:t xml:space="preserve"> 日17:30。</w:t>
      </w:r>
    </w:p>
    <w:p w14:paraId="4CCD6588">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4.报名所需材料：有效期内营业执照复印件（三证合一）、法定代表人授权委托书原件(委托代理人是法定代表人的无需提供)、委托代理人及法定代表人的有效身份证明复印件，以上材料均需加盖公章。</w:t>
      </w:r>
    </w:p>
    <w:p w14:paraId="7EBCEA4B">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5.市场调研材料提交时间及地点：2026年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日10:00，闽侯县上街镇国宾大道363号福建中医药大学附属第三人民医院2层信息科。</w:t>
      </w:r>
    </w:p>
    <w:p w14:paraId="307541EC">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 xml:space="preserve">6.现场市场调研会时间：2026年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月 </w:t>
      </w:r>
      <w:r>
        <w:rPr>
          <w:rFonts w:hint="eastAsia" w:ascii="宋体" w:hAnsi="宋体" w:cs="宋体"/>
          <w:kern w:val="0"/>
          <w:sz w:val="30"/>
          <w:szCs w:val="30"/>
          <w:shd w:val="clear" w:color="auto" w:fill="FFFFFF"/>
          <w:lang w:val="en-US" w:eastAsia="zh-CN" w:bidi="ar"/>
        </w:rPr>
        <w:t>2</w:t>
      </w:r>
      <w:r>
        <w:rPr>
          <w:rFonts w:hint="eastAsia" w:ascii="宋体" w:hAnsi="宋体" w:eastAsia="宋体" w:cs="宋体"/>
          <w:kern w:val="0"/>
          <w:sz w:val="30"/>
          <w:szCs w:val="30"/>
          <w:shd w:val="clear" w:color="auto" w:fill="FFFFFF"/>
          <w:lang w:val="en-US" w:eastAsia="zh-CN" w:bidi="ar"/>
        </w:rPr>
        <w:t xml:space="preserve">  日10:00。</w:t>
      </w:r>
    </w:p>
    <w:p w14:paraId="1D6ECC2F">
      <w:pPr>
        <w:pStyle w:val="7"/>
        <w:widowControl/>
        <w:shd w:val="clear" w:color="auto" w:fill="FFFFFF"/>
        <w:spacing w:before="0" w:beforeAutospacing="0" w:after="0" w:afterAutospacing="0" w:line="560" w:lineRule="exact"/>
        <w:ind w:firstLine="600" w:firstLineChars="200"/>
        <w:jc w:val="both"/>
        <w:rPr>
          <w:rFonts w:hint="eastAsia" w:ascii="宋体" w:hAnsi="宋体" w:eastAsia="宋体" w:cs="宋体"/>
          <w:kern w:val="0"/>
          <w:sz w:val="30"/>
          <w:szCs w:val="30"/>
          <w:shd w:val="clear" w:color="auto" w:fill="FFFFFF"/>
          <w:lang w:val="en-US" w:eastAsia="zh-CN" w:bidi="ar"/>
        </w:rPr>
      </w:pPr>
      <w:r>
        <w:rPr>
          <w:rFonts w:hint="eastAsia" w:ascii="宋体" w:hAnsi="宋体" w:eastAsia="宋体" w:cs="宋体"/>
          <w:kern w:val="0"/>
          <w:sz w:val="30"/>
          <w:szCs w:val="30"/>
          <w:shd w:val="clear" w:color="auto" w:fill="FFFFFF"/>
          <w:lang w:val="en-US" w:eastAsia="zh-CN" w:bidi="ar"/>
        </w:rPr>
        <w:t>7.项目联系人：梁工，联系电话0591-62099369。</w:t>
      </w:r>
    </w:p>
    <w:p w14:paraId="3E9BEB8F">
      <w:pPr>
        <w:widowControl/>
        <w:shd w:val="clear" w:color="auto" w:fill="FFFFFF"/>
        <w:spacing w:line="560" w:lineRule="exact"/>
        <w:ind w:firstLine="600"/>
        <w:jc w:val="left"/>
        <w:rPr>
          <w:rFonts w:hint="eastAsia" w:ascii="宋体" w:hAnsi="宋体" w:eastAsia="宋体" w:cs="宋体"/>
          <w:kern w:val="0"/>
          <w:sz w:val="30"/>
          <w:szCs w:val="30"/>
          <w:shd w:val="clear" w:color="auto" w:fill="FFFFFF"/>
          <w:lang w:bidi="ar"/>
        </w:rPr>
      </w:pPr>
      <w:r>
        <w:rPr>
          <w:rFonts w:hint="eastAsia" w:ascii="宋体" w:hAnsi="宋体" w:eastAsia="宋体" w:cs="宋体"/>
          <w:b/>
          <w:bCs/>
          <w:kern w:val="0"/>
          <w:sz w:val="32"/>
          <w:szCs w:val="32"/>
          <w:shd w:val="clear" w:color="auto" w:fill="FFFFFF"/>
          <w:lang w:bidi="ar"/>
        </w:rPr>
        <w:t>六、有关本次市场调研的相关信息，在我院网站上通知，请随时关注我院网站</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"http://www.fjsdsrmyy.com/" </w:instrText>
      </w:r>
      <w:r>
        <w:rPr>
          <w:rFonts w:hint="eastAsia" w:ascii="宋体" w:hAnsi="宋体" w:eastAsia="宋体" w:cs="宋体"/>
          <w:sz w:val="32"/>
          <w:szCs w:val="32"/>
        </w:rPr>
        <w:fldChar w:fldCharType="separate"/>
      </w:r>
      <w:r>
        <w:rPr>
          <w:rFonts w:hint="eastAsia" w:ascii="宋体" w:hAnsi="宋体" w:eastAsia="宋体" w:cs="宋体"/>
          <w:b/>
          <w:bCs/>
          <w:kern w:val="0"/>
          <w:sz w:val="32"/>
          <w:szCs w:val="32"/>
          <w:shd w:val="clear" w:color="auto" w:fill="FFFFFF"/>
          <w:lang w:bidi="ar"/>
        </w:rPr>
        <w:t>www.fjsdsrmyy.com</w:t>
      </w:r>
      <w:r>
        <w:rPr>
          <w:rFonts w:hint="eastAsia" w:ascii="宋体" w:hAnsi="宋体" w:eastAsia="宋体" w:cs="宋体"/>
          <w:b/>
          <w:bCs/>
          <w:kern w:val="0"/>
          <w:sz w:val="32"/>
          <w:szCs w:val="32"/>
          <w:shd w:val="clear" w:color="auto" w:fill="FFFFFF"/>
          <w:lang w:bidi="ar"/>
        </w:rPr>
        <w:fldChar w:fldCharType="end"/>
      </w:r>
      <w:r>
        <w:rPr>
          <w:rFonts w:hint="eastAsia" w:ascii="宋体" w:hAnsi="宋体" w:eastAsia="宋体" w:cs="宋体"/>
          <w:b/>
          <w:bCs/>
          <w:kern w:val="0"/>
          <w:sz w:val="32"/>
          <w:szCs w:val="32"/>
          <w:shd w:val="clear" w:color="auto" w:fill="FFFFFF"/>
          <w:lang w:bidi="ar"/>
        </w:rPr>
        <w:t>，</w:t>
      </w:r>
      <w:r>
        <w:rPr>
          <w:rFonts w:hint="eastAsia" w:ascii="宋体" w:hAnsi="宋体" w:eastAsia="宋体" w:cs="宋体"/>
          <w:sz w:val="32"/>
          <w:szCs w:val="32"/>
          <w:shd w:val="clear" w:color="auto" w:fill="FFFFFF"/>
        </w:rPr>
        <w:t>以免错漏重要信息。相关公司若自己没有在以上网站上查询相关更改通知和答疑纪要等信息而影响本次市场调研的，自行承担相关责任</w:t>
      </w:r>
      <w:r>
        <w:rPr>
          <w:rFonts w:hint="eastAsia" w:ascii="宋体" w:hAnsi="宋体" w:eastAsia="宋体" w:cs="宋体"/>
          <w:kern w:val="0"/>
          <w:sz w:val="32"/>
          <w:szCs w:val="32"/>
          <w:shd w:val="clear" w:color="auto" w:fill="FFFFFF"/>
          <w:lang w:bidi="ar"/>
        </w:rPr>
        <w:t>。 </w:t>
      </w:r>
      <w:r>
        <w:rPr>
          <w:rFonts w:hint="eastAsia" w:ascii="宋体" w:hAnsi="宋体" w:eastAsia="宋体" w:cs="宋体"/>
          <w:kern w:val="0"/>
          <w:sz w:val="24"/>
          <w:szCs w:val="24"/>
          <w:shd w:val="clear" w:color="auto" w:fill="FFFFFF"/>
          <w:lang w:bidi="ar"/>
        </w:rPr>
        <w:t>     </w:t>
      </w:r>
    </w:p>
    <w:p w14:paraId="7EA8A789">
      <w:pPr>
        <w:widowControl/>
        <w:shd w:val="clear" w:color="auto" w:fill="FFFFFF"/>
        <w:spacing w:line="560" w:lineRule="exact"/>
        <w:ind w:firstLine="600"/>
        <w:jc w:val="left"/>
        <w:rPr>
          <w:rFonts w:hint="eastAsia" w:ascii="宋体" w:hAnsi="宋体" w:eastAsia="宋体" w:cs="宋体"/>
          <w:kern w:val="0"/>
          <w:sz w:val="30"/>
          <w:szCs w:val="30"/>
          <w:shd w:val="clear" w:color="auto" w:fill="FFFFFF"/>
          <w:lang w:bidi="ar"/>
        </w:rPr>
      </w:pPr>
      <w:bookmarkStart w:id="0" w:name="_GoBack"/>
      <w:bookmarkEnd w:id="0"/>
    </w:p>
    <w:p w14:paraId="273023C3">
      <w:pPr>
        <w:pStyle w:val="7"/>
        <w:widowControl/>
        <w:shd w:val="clear" w:color="auto" w:fill="FFFFFF"/>
        <w:spacing w:before="0" w:beforeAutospacing="0" w:after="0" w:afterAutospacing="0" w:line="560" w:lineRule="exact"/>
        <w:ind w:firstLine="640" w:firstLineChars="200"/>
        <w:jc w:val="right"/>
        <w:rPr>
          <w:rFonts w:hint="eastAsia" w:ascii="宋体" w:hAnsi="宋体" w:eastAsia="宋体" w:cs="宋体"/>
          <w:sz w:val="32"/>
          <w:szCs w:val="32"/>
        </w:rPr>
      </w:pPr>
      <w:r>
        <w:rPr>
          <w:rFonts w:hint="eastAsia" w:ascii="宋体" w:hAnsi="宋体" w:eastAsia="宋体" w:cs="宋体"/>
          <w:sz w:val="32"/>
          <w:szCs w:val="32"/>
          <w:shd w:val="clear" w:color="auto" w:fill="FFFFFF"/>
        </w:rPr>
        <w:t>                               福建中医药大学附属第三人民医院</w:t>
      </w:r>
    </w:p>
    <w:p w14:paraId="7CD8C661">
      <w:pPr>
        <w:pStyle w:val="7"/>
        <w:widowControl/>
        <w:shd w:val="clear" w:color="auto" w:fill="FFFFFF"/>
        <w:spacing w:before="0" w:beforeAutospacing="0" w:after="0" w:afterAutospacing="0" w:line="560" w:lineRule="exact"/>
        <w:ind w:firstLine="640" w:firstLineChars="20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202</w:t>
      </w:r>
      <w:r>
        <w:rPr>
          <w:rFonts w:hint="eastAsia" w:ascii="宋体" w:hAnsi="宋体" w:eastAsia="宋体" w:cs="宋体"/>
          <w:sz w:val="32"/>
          <w:szCs w:val="32"/>
          <w:shd w:val="clear" w:color="auto" w:fill="FFFFFF"/>
          <w:lang w:val="en-US" w:eastAsia="zh-CN"/>
        </w:rPr>
        <w:t>6</w:t>
      </w:r>
      <w:r>
        <w:rPr>
          <w:rFonts w:hint="eastAsia" w:ascii="宋体" w:hAnsi="宋体" w:eastAsia="宋体" w:cs="宋体"/>
          <w:sz w:val="32"/>
          <w:szCs w:val="32"/>
          <w:shd w:val="clear" w:color="auto" w:fill="FFFFFF"/>
        </w:rPr>
        <w:t xml:space="preserve">年 </w:t>
      </w:r>
      <w:r>
        <w:rPr>
          <w:rFonts w:hint="eastAsia" w:ascii="宋体" w:hAnsi="宋体" w:eastAsia="宋体" w:cs="宋体"/>
          <w:sz w:val="32"/>
          <w:szCs w:val="32"/>
          <w:shd w:val="clear" w:color="auto" w:fill="FFFFFF"/>
          <w:lang w:val="en-US" w:eastAsia="zh-CN"/>
        </w:rPr>
        <w:t xml:space="preserve"> </w:t>
      </w:r>
      <w:r>
        <w:rPr>
          <w:rFonts w:hint="eastAsia" w:ascii="宋体" w:hAnsi="宋体" w:cs="宋体"/>
          <w:sz w:val="32"/>
          <w:szCs w:val="32"/>
          <w:shd w:val="clear" w:color="auto" w:fill="FFFFFF"/>
          <w:lang w:val="en-US" w:eastAsia="zh-CN"/>
        </w:rPr>
        <w:t>1</w:t>
      </w:r>
      <w:r>
        <w:rPr>
          <w:rFonts w:hint="eastAsia" w:ascii="宋体" w:hAnsi="宋体" w:eastAsia="宋体" w:cs="宋体"/>
          <w:sz w:val="32"/>
          <w:szCs w:val="32"/>
          <w:shd w:val="clear" w:color="auto" w:fill="FFFFFF"/>
        </w:rPr>
        <w:t xml:space="preserve"> 月 </w:t>
      </w:r>
      <w:r>
        <w:rPr>
          <w:rFonts w:hint="eastAsia" w:ascii="宋体" w:hAnsi="宋体" w:cs="宋体"/>
          <w:sz w:val="32"/>
          <w:szCs w:val="32"/>
          <w:shd w:val="clear" w:color="auto" w:fill="FFFFFF"/>
          <w:lang w:val="en-US" w:eastAsia="zh-CN"/>
        </w:rPr>
        <w:t>16</w:t>
      </w:r>
      <w:r>
        <w:rPr>
          <w:rFonts w:hint="eastAsia" w:ascii="宋体" w:hAnsi="宋体" w:eastAsia="宋体" w:cs="宋体"/>
          <w:sz w:val="32"/>
          <w:szCs w:val="32"/>
          <w:shd w:val="clear" w:color="auto" w:fill="FFFFFF"/>
          <w:lang w:val="en-US" w:eastAsia="zh-CN"/>
        </w:rPr>
        <w:t xml:space="preserve"> </w:t>
      </w:r>
      <w:r>
        <w:rPr>
          <w:rFonts w:hint="eastAsia" w:ascii="宋体" w:hAnsi="宋体" w:eastAsia="宋体" w:cs="宋体"/>
          <w:sz w:val="32"/>
          <w:szCs w:val="32"/>
          <w:shd w:val="clear" w:color="auto" w:fill="FFFFFF"/>
        </w:rPr>
        <w:t xml:space="preserve"> 日</w:t>
      </w:r>
    </w:p>
    <w:p w14:paraId="233F6F93">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3A82973">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54B12D1">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C1DC74C">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D7393AF">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5F5A20D">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4B56A1C4">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588BC43">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9AB2AEE">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69AEF70">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0E062A4">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B352E4D">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23E4292">
      <w:pPr>
        <w:spacing w:line="40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附件一</w:t>
      </w:r>
    </w:p>
    <w:p w14:paraId="598CCBF4">
      <w:pPr>
        <w:pStyle w:val="4"/>
        <w:ind w:firstLine="0"/>
        <w:jc w:val="center"/>
        <w:rPr>
          <w:rFonts w:hint="eastAsia" w:ascii="宋体" w:hAnsi="宋体" w:eastAsia="宋体" w:cs="宋体"/>
          <w:sz w:val="32"/>
          <w:szCs w:val="32"/>
          <w:shd w:val="clear" w:color="auto" w:fill="FFFFFF"/>
        </w:rPr>
      </w:pPr>
      <w:r>
        <w:rPr>
          <w:rFonts w:hint="eastAsia" w:ascii="宋体" w:hAnsi="宋体" w:eastAsia="宋体" w:cs="宋体"/>
          <w:kern w:val="0"/>
          <w:sz w:val="44"/>
          <w:szCs w:val="44"/>
          <w:shd w:val="clear" w:color="auto" w:fill="FFFFFF"/>
          <w:lang w:bidi="ar"/>
        </w:rPr>
        <w:t>糖尿病、肥胖患者院外线上管理服务</w:t>
      </w:r>
      <w:r>
        <w:rPr>
          <w:rFonts w:hint="eastAsia" w:ascii="宋体" w:hAnsi="宋体" w:eastAsia="宋体" w:cs="宋体"/>
          <w:sz w:val="44"/>
          <w:szCs w:val="44"/>
          <w:shd w:val="clear" w:color="auto" w:fill="FFFFFF"/>
        </w:rPr>
        <w:t>采购内容</w:t>
      </w:r>
    </w:p>
    <w:p w14:paraId="097945A8">
      <w:pPr>
        <w:spacing w:line="400" w:lineRule="exact"/>
        <w:rPr>
          <w:rFonts w:hint="eastAsia" w:ascii="宋体" w:hAnsi="宋体" w:eastAsia="宋体" w:cs="宋体"/>
          <w:color w:val="000000"/>
          <w:sz w:val="32"/>
          <w:szCs w:val="32"/>
        </w:rPr>
      </w:pPr>
    </w:p>
    <w:p w14:paraId="0C71F4BB">
      <w:pPr>
        <w:numPr>
          <w:ilvl w:val="0"/>
          <w:numId w:val="1"/>
        </w:numPr>
        <w:spacing w:line="400" w:lineRule="exact"/>
        <w:rPr>
          <w:rFonts w:hint="eastAsia" w:ascii="宋体" w:hAnsi="宋体" w:eastAsia="宋体" w:cs="宋体"/>
        </w:rPr>
      </w:pPr>
      <w:r>
        <w:rPr>
          <w:rFonts w:hint="eastAsia" w:ascii="宋体" w:hAnsi="宋体" w:eastAsia="宋体" w:cs="宋体"/>
          <w:kern w:val="0"/>
          <w:sz w:val="32"/>
          <w:szCs w:val="32"/>
          <w:shd w:val="clear" w:color="auto" w:fill="FFFFFF"/>
          <w:lang w:bidi="ar"/>
        </w:rPr>
        <w:t>采购</w:t>
      </w:r>
      <w:r>
        <w:rPr>
          <w:rFonts w:hint="eastAsia" w:ascii="宋体" w:hAnsi="宋体" w:eastAsia="宋体" w:cs="宋体"/>
          <w:color w:val="000000"/>
          <w:sz w:val="32"/>
          <w:szCs w:val="32"/>
        </w:rPr>
        <w:t>内容</w:t>
      </w:r>
    </w:p>
    <w:p w14:paraId="0AC67457">
      <w:pPr>
        <w:pStyle w:val="15"/>
        <w:rPr>
          <w:rFonts w:hint="eastAsia" w:ascii="宋体" w:hAnsi="宋体" w:eastAsia="宋体" w:cs="宋体"/>
        </w:rPr>
      </w:pPr>
    </w:p>
    <w:tbl>
      <w:tblPr>
        <w:tblStyle w:val="8"/>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2030"/>
        <w:gridCol w:w="2606"/>
        <w:gridCol w:w="3199"/>
      </w:tblGrid>
      <w:tr w14:paraId="2279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685" w:type="dxa"/>
            <w:shd w:val="clear" w:color="auto" w:fill="auto"/>
            <w:vAlign w:val="center"/>
          </w:tcPr>
          <w:p w14:paraId="7A69EF3D">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2030" w:type="dxa"/>
            <w:shd w:val="clear" w:color="auto" w:fill="auto"/>
            <w:vAlign w:val="center"/>
          </w:tcPr>
          <w:p w14:paraId="4D0BFBDC">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名称</w:t>
            </w:r>
          </w:p>
        </w:tc>
        <w:tc>
          <w:tcPr>
            <w:tcW w:w="2606" w:type="dxa"/>
            <w:shd w:val="clear" w:color="auto" w:fill="auto"/>
            <w:vAlign w:val="center"/>
          </w:tcPr>
          <w:p w14:paraId="5FC9F4C5">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数量（单位：</w:t>
            </w:r>
            <w:r>
              <w:rPr>
                <w:rFonts w:hint="eastAsia" w:ascii="宋体" w:hAnsi="宋体" w:eastAsia="宋体" w:cs="宋体"/>
                <w:sz w:val="24"/>
                <w:szCs w:val="24"/>
                <w:lang w:eastAsia="zh-CN"/>
              </w:rPr>
              <w:t>个</w:t>
            </w:r>
            <w:r>
              <w:rPr>
                <w:rFonts w:hint="eastAsia" w:ascii="宋体" w:hAnsi="宋体" w:eastAsia="宋体" w:cs="宋体"/>
                <w:sz w:val="24"/>
                <w:szCs w:val="24"/>
              </w:rPr>
              <w:t>）</w:t>
            </w:r>
          </w:p>
        </w:tc>
        <w:tc>
          <w:tcPr>
            <w:tcW w:w="3199" w:type="dxa"/>
            <w:shd w:val="clear" w:color="auto" w:fill="auto"/>
            <w:vAlign w:val="center"/>
          </w:tcPr>
          <w:p w14:paraId="61C01F3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服务内容</w:t>
            </w:r>
          </w:p>
        </w:tc>
      </w:tr>
      <w:tr w14:paraId="437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685" w:type="dxa"/>
            <w:shd w:val="clear" w:color="auto" w:fill="auto"/>
            <w:vAlign w:val="center"/>
          </w:tcPr>
          <w:p w14:paraId="3ABE76F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2030" w:type="dxa"/>
            <w:shd w:val="clear" w:color="auto" w:fill="auto"/>
            <w:vAlign w:val="center"/>
          </w:tcPr>
          <w:p w14:paraId="2B8E0C81">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shd w:val="clear" w:color="auto" w:fill="FFFFFF"/>
              </w:rPr>
              <w:t>糖尿病、肥胖患者院外线上管理服务</w:t>
            </w:r>
          </w:p>
        </w:tc>
        <w:tc>
          <w:tcPr>
            <w:tcW w:w="2606" w:type="dxa"/>
            <w:shd w:val="clear" w:color="auto" w:fill="auto"/>
            <w:vAlign w:val="center"/>
          </w:tcPr>
          <w:p w14:paraId="03827294">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3199" w:type="dxa"/>
            <w:shd w:val="clear" w:color="auto" w:fill="auto"/>
            <w:vAlign w:val="center"/>
          </w:tcPr>
          <w:p w14:paraId="3E7256B5">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服务内容详见本章第</w:t>
            </w:r>
            <w:r>
              <w:rPr>
                <w:rFonts w:hint="eastAsia" w:ascii="宋体" w:hAnsi="宋体" w:eastAsia="宋体" w:cs="宋体"/>
                <w:sz w:val="24"/>
                <w:szCs w:val="24"/>
                <w:lang w:eastAsia="zh-CN"/>
              </w:rPr>
              <w:t>二</w:t>
            </w:r>
            <w:r>
              <w:rPr>
                <w:rFonts w:hint="eastAsia" w:ascii="宋体" w:hAnsi="宋体" w:eastAsia="宋体" w:cs="宋体"/>
                <w:sz w:val="24"/>
                <w:szCs w:val="24"/>
              </w:rPr>
              <w:t>点</w:t>
            </w:r>
          </w:p>
        </w:tc>
      </w:tr>
    </w:tbl>
    <w:p w14:paraId="0075AFD4">
      <w:pPr>
        <w:spacing w:line="520" w:lineRule="exact"/>
        <w:rPr>
          <w:rFonts w:hint="eastAsia" w:ascii="宋体" w:hAnsi="宋体" w:eastAsia="宋体" w:cs="宋体"/>
          <w:color w:val="000000"/>
          <w:sz w:val="32"/>
          <w:szCs w:val="32"/>
        </w:rPr>
      </w:pPr>
    </w:p>
    <w:p w14:paraId="288E2FE5">
      <w:pPr>
        <w:numPr>
          <w:ilvl w:val="0"/>
          <w:numId w:val="2"/>
        </w:numPr>
        <w:tabs>
          <w:tab w:val="left" w:pos="420"/>
        </w:tabs>
        <w:spacing w:line="360" w:lineRule="auto"/>
        <w:textAlignment w:val="baseline"/>
        <w:rPr>
          <w:rFonts w:hint="eastAsia" w:ascii="宋体" w:hAnsi="宋体" w:eastAsia="宋体" w:cs="宋体"/>
          <w:color w:val="000000"/>
          <w:sz w:val="32"/>
          <w:szCs w:val="32"/>
        </w:rPr>
      </w:pPr>
      <w:r>
        <w:rPr>
          <w:rFonts w:hint="eastAsia" w:ascii="宋体" w:hAnsi="宋体" w:eastAsia="宋体" w:cs="宋体"/>
          <w:color w:val="000000"/>
          <w:sz w:val="32"/>
          <w:szCs w:val="32"/>
        </w:rPr>
        <w:t>服务内容</w:t>
      </w:r>
    </w:p>
    <w:p w14:paraId="3A14EEC2">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rightChars="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kern w:val="0"/>
          <w:sz w:val="30"/>
          <w:szCs w:val="30"/>
          <w:lang w:val="en-US" w:eastAsia="zh-CN" w:bidi="ar-SA"/>
        </w:rPr>
        <w:t>1.</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院内管理</w:t>
      </w:r>
      <w:r>
        <w:rPr>
          <w:rFonts w:hint="eastAsia" w:ascii="宋体" w:hAnsi="宋体" w:eastAsia="宋体" w:cs="宋体"/>
          <w:i w:val="0"/>
          <w:iCs w:val="0"/>
          <w:caps w:val="0"/>
          <w:color w:val="333333"/>
          <w:spacing w:val="0"/>
          <w:sz w:val="30"/>
          <w:szCs w:val="30"/>
          <w:shd w:val="clear" w:fill="FFFFFF"/>
        </w:rPr>
        <w:t>‌</w:t>
      </w:r>
    </w:p>
    <w:p w14:paraId="7355A37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1</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患者收案</w:t>
      </w:r>
      <w:r>
        <w:rPr>
          <w:rFonts w:hint="eastAsia" w:ascii="宋体" w:hAnsi="宋体" w:eastAsia="宋体" w:cs="宋体"/>
          <w:i w:val="0"/>
          <w:iCs w:val="0"/>
          <w:caps w:val="0"/>
          <w:color w:val="333333"/>
          <w:spacing w:val="0"/>
          <w:sz w:val="30"/>
          <w:szCs w:val="30"/>
          <w:shd w:val="clear" w:fill="FFFFFF"/>
        </w:rPr>
        <w:t>‌：将患者纳入管理团队，设置管理团队成员，包含主治医生和责任卫教信息。</w:t>
      </w:r>
    </w:p>
    <w:p w14:paraId="1962D01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2</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就诊预约</w:t>
      </w:r>
      <w:r>
        <w:rPr>
          <w:rFonts w:hint="eastAsia" w:ascii="宋体" w:hAnsi="宋体" w:eastAsia="宋体" w:cs="宋体"/>
          <w:i w:val="0"/>
          <w:iCs w:val="0"/>
          <w:caps w:val="0"/>
          <w:color w:val="333333"/>
          <w:spacing w:val="0"/>
          <w:sz w:val="30"/>
          <w:szCs w:val="30"/>
          <w:shd w:val="clear" w:fill="FFFFFF"/>
        </w:rPr>
        <w:t>‌：根据复诊节点计划预约下次就诊。</w:t>
      </w:r>
    </w:p>
    <w:p w14:paraId="254C795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3</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诊间管理</w:t>
      </w:r>
      <w:r>
        <w:rPr>
          <w:rFonts w:hint="eastAsia" w:ascii="宋体" w:hAnsi="宋体" w:eastAsia="宋体" w:cs="宋体"/>
          <w:i w:val="0"/>
          <w:iCs w:val="0"/>
          <w:caps w:val="0"/>
          <w:color w:val="333333"/>
          <w:spacing w:val="0"/>
          <w:sz w:val="30"/>
          <w:szCs w:val="30"/>
          <w:shd w:val="clear" w:fill="FFFFFF"/>
        </w:rPr>
        <w:t>‌：管理用户就诊当天的签到流程。</w:t>
      </w:r>
    </w:p>
    <w:p w14:paraId="57236D5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4</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卫教</w:t>
      </w:r>
      <w:r>
        <w:rPr>
          <w:rFonts w:hint="eastAsia" w:ascii="宋体" w:hAnsi="宋体" w:eastAsia="宋体" w:cs="宋体"/>
          <w:i w:val="0"/>
          <w:iCs w:val="0"/>
          <w:caps w:val="0"/>
          <w:color w:val="333333"/>
          <w:spacing w:val="0"/>
          <w:sz w:val="30"/>
          <w:szCs w:val="30"/>
          <w:shd w:val="clear" w:fill="FFFFFF"/>
        </w:rPr>
        <w:t>‌</w:t>
      </w:r>
    </w:p>
    <w:p w14:paraId="4039583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健康宣教SOAP记录。</w:t>
      </w:r>
    </w:p>
    <w:p w14:paraId="425DD90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查询卫教记录。</w:t>
      </w:r>
    </w:p>
    <w:p w14:paraId="4C9AAF2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发送卫教记录。</w:t>
      </w:r>
    </w:p>
    <w:p w14:paraId="451EA06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编辑/删除卫教记录历史。</w:t>
      </w:r>
    </w:p>
    <w:p w14:paraId="1DFAD91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添加/删除常用语。</w:t>
      </w:r>
    </w:p>
    <w:p w14:paraId="77DCC8C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填写营养卫教问卷。</w:t>
      </w:r>
    </w:p>
    <w:p w14:paraId="0626DAD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生成营养方案。</w:t>
      </w:r>
    </w:p>
    <w:p w14:paraId="42915EE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保存/查看/编辑/营养卫教记录。</w:t>
      </w:r>
    </w:p>
    <w:p w14:paraId="5A63366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5</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规律复诊计划</w:t>
      </w:r>
      <w:r>
        <w:rPr>
          <w:rFonts w:hint="eastAsia" w:ascii="宋体" w:hAnsi="宋体" w:eastAsia="宋体" w:cs="宋体"/>
          <w:i w:val="0"/>
          <w:iCs w:val="0"/>
          <w:caps w:val="0"/>
          <w:color w:val="333333"/>
          <w:spacing w:val="0"/>
          <w:sz w:val="30"/>
          <w:szCs w:val="30"/>
          <w:shd w:val="clear" w:fill="FFFFFF"/>
        </w:rPr>
        <w:t>‌</w:t>
      </w:r>
    </w:p>
    <w:p w14:paraId="569B589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依据照护计划按患者复诊时间（区间）提示照护师为患者预约复诊就诊。</w:t>
      </w:r>
    </w:p>
    <w:p w14:paraId="5C2B93B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提示照护师完成复诊项目。</w:t>
      </w:r>
    </w:p>
    <w:p w14:paraId="7A8A23F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是否完成复诊提示。</w:t>
      </w:r>
    </w:p>
    <w:p w14:paraId="191C396A">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规律复诊/不规律复诊用户标记。</w:t>
      </w:r>
    </w:p>
    <w:p w14:paraId="3675BB7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126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照护计划时间轴。</w:t>
      </w:r>
    </w:p>
    <w:p w14:paraId="617010E9">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rightChars="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kern w:val="0"/>
          <w:sz w:val="30"/>
          <w:szCs w:val="30"/>
          <w:lang w:val="en-US" w:eastAsia="zh-CN" w:bidi="ar-SA"/>
        </w:rPr>
        <w:t>2.</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院外管理</w:t>
      </w:r>
      <w:r>
        <w:rPr>
          <w:rFonts w:hint="eastAsia" w:ascii="宋体" w:hAnsi="宋体" w:eastAsia="宋体" w:cs="宋体"/>
          <w:i w:val="0"/>
          <w:iCs w:val="0"/>
          <w:caps w:val="0"/>
          <w:color w:val="333333"/>
          <w:spacing w:val="0"/>
          <w:sz w:val="30"/>
          <w:szCs w:val="30"/>
          <w:shd w:val="clear" w:fill="FFFFFF"/>
        </w:rPr>
        <w:t>‌</w:t>
      </w:r>
    </w:p>
    <w:p w14:paraId="3EAC672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1</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随访列表</w:t>
      </w:r>
      <w:r>
        <w:rPr>
          <w:rFonts w:hint="eastAsia" w:ascii="宋体" w:hAnsi="宋体" w:eastAsia="宋体" w:cs="宋体"/>
          <w:i w:val="0"/>
          <w:iCs w:val="0"/>
          <w:caps w:val="0"/>
          <w:color w:val="333333"/>
          <w:spacing w:val="0"/>
          <w:sz w:val="30"/>
          <w:szCs w:val="30"/>
          <w:shd w:val="clear" w:fill="FFFFFF"/>
        </w:rPr>
        <w:t>‌：根据多年患者管理经验数据积累和大数据分析技术能力，以提升效率和减少流失为目标持续优化的随访推送规则。</w:t>
      </w:r>
    </w:p>
    <w:p w14:paraId="6FF0DDD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2</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随访记录/随访模版</w:t>
      </w:r>
      <w:r>
        <w:rPr>
          <w:rFonts w:hint="eastAsia" w:ascii="宋体" w:hAnsi="宋体" w:eastAsia="宋体" w:cs="宋体"/>
          <w:i w:val="0"/>
          <w:iCs w:val="0"/>
          <w:caps w:val="0"/>
          <w:color w:val="333333"/>
          <w:spacing w:val="0"/>
          <w:sz w:val="30"/>
          <w:szCs w:val="30"/>
          <w:shd w:val="clear" w:fill="FFFFFF"/>
        </w:rPr>
        <w:t>‌：高低血糖/新收案/流失召回等一系列干预模版，确保照护师规范有效的患者管理。</w:t>
      </w:r>
    </w:p>
    <w:p w14:paraId="109087F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3</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自定义随访设置</w:t>
      </w:r>
      <w:r>
        <w:rPr>
          <w:rFonts w:hint="eastAsia" w:ascii="宋体" w:hAnsi="宋体" w:eastAsia="宋体" w:cs="宋体"/>
          <w:i w:val="0"/>
          <w:iCs w:val="0"/>
          <w:caps w:val="0"/>
          <w:color w:val="333333"/>
          <w:spacing w:val="0"/>
          <w:sz w:val="30"/>
          <w:szCs w:val="30"/>
          <w:shd w:val="clear" w:fill="FFFFFF"/>
        </w:rPr>
        <w:t>‌：根据用户的具体情况个性化设置随访规则。</w:t>
      </w:r>
    </w:p>
    <w:p w14:paraId="25BDB85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4</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并发症筛查算法</w:t>
      </w:r>
      <w:r>
        <w:rPr>
          <w:rFonts w:hint="eastAsia" w:ascii="宋体" w:hAnsi="宋体" w:eastAsia="宋体" w:cs="宋体"/>
          <w:i w:val="0"/>
          <w:iCs w:val="0"/>
          <w:caps w:val="0"/>
          <w:color w:val="333333"/>
          <w:spacing w:val="0"/>
          <w:sz w:val="30"/>
          <w:szCs w:val="30"/>
          <w:shd w:val="clear" w:fill="FFFFFF"/>
        </w:rPr>
        <w:t>‌：利用患者已有检查和化验数据，通过模型计算肾、眼、下肢、足和周围神经、心脏等并发症风险，依照照护计划设置向照护师推送待筛查患者列表。</w:t>
      </w:r>
    </w:p>
    <w:p w14:paraId="187B46C8">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lang w:val="en-US" w:eastAsia="zh-CN"/>
        </w:rPr>
        <w:t>5</w:t>
      </w:r>
      <w:r>
        <w:rPr>
          <w:rFonts w:hint="eastAsia" w:ascii="宋体" w:hAnsi="宋体" w:eastAsia="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健康量表评测</w:t>
      </w:r>
      <w:r>
        <w:rPr>
          <w:rFonts w:hint="eastAsia" w:ascii="宋体" w:hAnsi="宋体" w:eastAsia="宋体" w:cs="宋体"/>
          <w:i w:val="0"/>
          <w:iCs w:val="0"/>
          <w:caps w:val="0"/>
          <w:color w:val="333333"/>
          <w:spacing w:val="0"/>
          <w:sz w:val="30"/>
          <w:szCs w:val="30"/>
          <w:shd w:val="clear" w:fill="FFFFFF"/>
        </w:rPr>
        <w:t>‌：目标包含糖尿病生存质量、心理、睡眠、中医症状、胃肠道症状等多份量表。</w:t>
      </w:r>
    </w:p>
    <w:p w14:paraId="198F4B3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val="en-US" w:eastAsia="zh-CN"/>
        </w:rPr>
        <w:t xml:space="preserve">3.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患者个人信息管理</w:t>
      </w:r>
      <w:r>
        <w:rPr>
          <w:rFonts w:hint="eastAsia" w:ascii="宋体" w:hAnsi="宋体" w:eastAsia="宋体" w:cs="宋体"/>
          <w:i w:val="0"/>
          <w:iCs w:val="0"/>
          <w:caps w:val="0"/>
          <w:color w:val="333333"/>
          <w:spacing w:val="0"/>
          <w:sz w:val="30"/>
          <w:szCs w:val="30"/>
          <w:shd w:val="clear" w:fill="FFFFFF"/>
        </w:rPr>
        <w:t>‌</w:t>
      </w:r>
    </w:p>
    <w:p w14:paraId="570C8AC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患者院外血糖管理</w:t>
      </w:r>
      <w:r>
        <w:rPr>
          <w:rFonts w:hint="eastAsia" w:ascii="宋体" w:hAnsi="宋体" w:eastAsia="宋体" w:cs="宋体"/>
          <w:i w:val="0"/>
          <w:iCs w:val="0"/>
          <w:caps w:val="0"/>
          <w:color w:val="333333"/>
          <w:spacing w:val="0"/>
          <w:sz w:val="30"/>
          <w:szCs w:val="30"/>
          <w:shd w:val="clear" w:fill="FFFFFF"/>
        </w:rPr>
        <w:t>‌：展示用户院外血糖测量信息，设置用户的血糖自测方案，统计低血糖、配对血糖的次数。</w:t>
      </w:r>
    </w:p>
    <w:p w14:paraId="5E4B98E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患者院外血压管理</w:t>
      </w:r>
      <w:r>
        <w:rPr>
          <w:rFonts w:hint="eastAsia" w:ascii="宋体" w:hAnsi="宋体" w:eastAsia="宋体" w:cs="宋体"/>
          <w:i w:val="0"/>
          <w:iCs w:val="0"/>
          <w:caps w:val="0"/>
          <w:color w:val="333333"/>
          <w:spacing w:val="0"/>
          <w:sz w:val="30"/>
          <w:szCs w:val="30"/>
          <w:shd w:val="clear" w:fill="FFFFFF"/>
        </w:rPr>
        <w:t>‌：统计用户院外的自测血压信息和统计。</w:t>
      </w:r>
    </w:p>
    <w:p w14:paraId="7E4E0B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患者院外体重管理</w:t>
      </w:r>
      <w:r>
        <w:rPr>
          <w:rFonts w:hint="eastAsia" w:ascii="宋体" w:hAnsi="宋体" w:eastAsia="宋体" w:cs="宋体"/>
          <w:i w:val="0"/>
          <w:iCs w:val="0"/>
          <w:caps w:val="0"/>
          <w:color w:val="333333"/>
          <w:spacing w:val="0"/>
          <w:sz w:val="30"/>
          <w:szCs w:val="30"/>
          <w:shd w:val="clear" w:fill="FFFFFF"/>
        </w:rPr>
        <w:t>‌：展示用户院外体脂秤测量信息和统计。</w:t>
      </w:r>
    </w:p>
    <w:p w14:paraId="7EADE35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基线信息</w:t>
      </w:r>
      <w:r>
        <w:rPr>
          <w:rFonts w:hint="eastAsia" w:ascii="宋体" w:hAnsi="宋体" w:eastAsia="宋体" w:cs="宋体"/>
          <w:i w:val="0"/>
          <w:iCs w:val="0"/>
          <w:caps w:val="0"/>
          <w:color w:val="333333"/>
          <w:spacing w:val="0"/>
          <w:sz w:val="30"/>
          <w:szCs w:val="30"/>
          <w:shd w:val="clear" w:fill="FFFFFF"/>
        </w:rPr>
        <w:t>‌：记录基线个人信息、营养、运动吸烟饮酒等生活习惯和病史家族史并发症和合并症情况。</w:t>
      </w:r>
    </w:p>
    <w:p w14:paraId="2C8EB74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检查</w:t>
      </w:r>
      <w:r>
        <w:rPr>
          <w:rFonts w:hint="eastAsia" w:ascii="宋体" w:hAnsi="宋体" w:eastAsia="宋体" w:cs="宋体"/>
          <w:i w:val="0"/>
          <w:iCs w:val="0"/>
          <w:caps w:val="0"/>
          <w:color w:val="333333"/>
          <w:spacing w:val="0"/>
          <w:sz w:val="30"/>
          <w:szCs w:val="30"/>
          <w:shd w:val="clear" w:fill="FFFFFF"/>
        </w:rPr>
        <w:t>‌：复诊时记录用户的体态、院内血压、眼底、足部（包括ABI）、心脏ECG检查、肾脏B超检查。</w:t>
      </w:r>
    </w:p>
    <w:p w14:paraId="7406ACF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化验</w:t>
      </w:r>
      <w:r>
        <w:rPr>
          <w:rFonts w:hint="eastAsia" w:ascii="宋体" w:hAnsi="宋体" w:eastAsia="宋体" w:cs="宋体"/>
          <w:i w:val="0"/>
          <w:iCs w:val="0"/>
          <w:caps w:val="0"/>
          <w:color w:val="333333"/>
          <w:spacing w:val="0"/>
          <w:sz w:val="30"/>
          <w:szCs w:val="30"/>
          <w:shd w:val="clear" w:fill="FFFFFF"/>
        </w:rPr>
        <w:t>‌：手动录入化验单数据和查看，分为血糖项目和糖肾项目。功能包含单位设置、单位换算等，保障数据干净整洁，避免不完整、不合规、不一致等问题。</w:t>
      </w:r>
    </w:p>
    <w:p w14:paraId="0E4106E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电子病历</w:t>
      </w:r>
      <w:r>
        <w:rPr>
          <w:rFonts w:hint="eastAsia" w:ascii="宋体" w:hAnsi="宋体" w:eastAsia="宋体" w:cs="宋体"/>
          <w:i w:val="0"/>
          <w:iCs w:val="0"/>
          <w:caps w:val="0"/>
          <w:color w:val="333333"/>
          <w:spacing w:val="0"/>
          <w:sz w:val="30"/>
          <w:szCs w:val="30"/>
          <w:shd w:val="clear" w:fill="FFFFFF"/>
        </w:rPr>
        <w:t>‌：录入并查看患者电子病历和出院记录。</w:t>
      </w:r>
    </w:p>
    <w:p w14:paraId="59063F3E">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处方笺记录</w:t>
      </w:r>
      <w:r>
        <w:rPr>
          <w:rFonts w:hint="eastAsia" w:ascii="宋体" w:hAnsi="宋体" w:eastAsia="宋体" w:cs="宋体"/>
          <w:i w:val="0"/>
          <w:iCs w:val="0"/>
          <w:caps w:val="0"/>
          <w:color w:val="333333"/>
          <w:spacing w:val="0"/>
          <w:sz w:val="30"/>
          <w:szCs w:val="30"/>
          <w:shd w:val="clear" w:fill="FFFFFF"/>
        </w:rPr>
        <w:t>‌：记录用户当前和历史处方笺。</w:t>
      </w:r>
    </w:p>
    <w:p w14:paraId="1E33B16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饮食点评</w:t>
      </w:r>
      <w:r>
        <w:rPr>
          <w:rFonts w:hint="eastAsia" w:ascii="宋体" w:hAnsi="宋体" w:eastAsia="宋体" w:cs="宋体"/>
          <w:i w:val="0"/>
          <w:iCs w:val="0"/>
          <w:caps w:val="0"/>
          <w:color w:val="333333"/>
          <w:spacing w:val="0"/>
          <w:sz w:val="30"/>
          <w:szCs w:val="30"/>
          <w:shd w:val="clear" w:fill="FFFFFF"/>
        </w:rPr>
        <w:t>‌：卫教师可以通过饮食点评系统对用户上传的饮食信息进行打分和远程指导。‌</w:t>
      </w:r>
    </w:p>
    <w:p w14:paraId="1D269981">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rightChars="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医患沟通 - IM网页聊天</w:t>
      </w:r>
      <w:r>
        <w:rPr>
          <w:rFonts w:hint="eastAsia" w:ascii="宋体" w:hAnsi="宋体" w:eastAsia="宋体" w:cs="宋体"/>
          <w:i w:val="0"/>
          <w:iCs w:val="0"/>
          <w:caps w:val="0"/>
          <w:color w:val="333333"/>
          <w:spacing w:val="0"/>
          <w:sz w:val="30"/>
          <w:szCs w:val="30"/>
          <w:shd w:val="clear" w:fill="FFFFFF"/>
        </w:rPr>
        <w:t>‌</w:t>
      </w:r>
    </w:p>
    <w:p w14:paraId="6E8881E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84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WEB端即时聊天。</w:t>
      </w:r>
    </w:p>
    <w:p w14:paraId="125F7B3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tabs>
          <w:tab w:val="left" w:pos="720"/>
          <w:tab w:val="clear" w:pos="1560"/>
        </w:tabs>
        <w:spacing w:before="90" w:beforeAutospacing="0" w:after="90" w:afterAutospacing="0" w:line="420" w:lineRule="atLeast"/>
        <w:ind w:left="840" w:leftChars="0" w:right="0" w:hanging="360"/>
        <w:jc w:val="left"/>
        <w:rPr>
          <w:rFonts w:hint="eastAsia" w:ascii="宋体" w:hAnsi="宋体" w:eastAsia="宋体" w:cs="宋体"/>
          <w:sz w:val="30"/>
          <w:szCs w:val="30"/>
        </w:rPr>
      </w:pPr>
      <w:r>
        <w:rPr>
          <w:rFonts w:hint="eastAsia" w:ascii="宋体" w:hAnsi="宋体" w:eastAsia="宋体" w:cs="宋体"/>
          <w:i w:val="0"/>
          <w:iCs w:val="0"/>
          <w:caps w:val="0"/>
          <w:color w:val="333333"/>
          <w:spacing w:val="0"/>
          <w:sz w:val="30"/>
          <w:szCs w:val="30"/>
          <w:shd w:val="clear" w:fill="FFFFFF"/>
        </w:rPr>
        <w:t>同步医护端APP聊天内容。</w:t>
      </w:r>
    </w:p>
    <w:p w14:paraId="081DE125">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付费患者管理 - 付费团队设置</w:t>
      </w:r>
      <w:r>
        <w:rPr>
          <w:rFonts w:hint="eastAsia" w:ascii="宋体" w:hAnsi="宋体" w:eastAsia="宋体" w:cs="宋体"/>
          <w:i w:val="0"/>
          <w:iCs w:val="0"/>
          <w:caps w:val="0"/>
          <w:color w:val="333333"/>
          <w:spacing w:val="0"/>
          <w:sz w:val="30"/>
          <w:szCs w:val="30"/>
          <w:shd w:val="clear" w:fill="FFFFFF"/>
        </w:rPr>
        <w:t>‌：支持付费团队设置，与免费团队区分管理。</w:t>
      </w:r>
    </w:p>
    <w:p w14:paraId="10B04D39">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患者分层管理 - 患者分层管理</w:t>
      </w:r>
      <w:r>
        <w:rPr>
          <w:rFonts w:hint="eastAsia" w:ascii="宋体" w:hAnsi="宋体" w:eastAsia="宋体" w:cs="宋体"/>
          <w:i w:val="0"/>
          <w:iCs w:val="0"/>
          <w:caps w:val="0"/>
          <w:color w:val="333333"/>
          <w:spacing w:val="0"/>
          <w:sz w:val="30"/>
          <w:szCs w:val="30"/>
          <w:shd w:val="clear" w:fill="FFFFFF"/>
        </w:rPr>
        <w:t>‌：结合8年管理经验、952万条血糖自测和73万条随访记录，通过机器学习算法进行患者分层，提升照护师干预效率、降低患者脱落。</w:t>
      </w:r>
    </w:p>
    <w:p w14:paraId="02456659">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照护质量统计 - 照护质量统计</w:t>
      </w:r>
      <w:r>
        <w:rPr>
          <w:rFonts w:hint="eastAsia" w:ascii="宋体" w:hAnsi="宋体" w:eastAsia="宋体" w:cs="宋体"/>
          <w:i w:val="0"/>
          <w:iCs w:val="0"/>
          <w:caps w:val="0"/>
          <w:color w:val="333333"/>
          <w:spacing w:val="0"/>
          <w:sz w:val="30"/>
          <w:szCs w:val="30"/>
          <w:shd w:val="clear" w:fill="FFFFFF"/>
        </w:rPr>
        <w:t>‌：展示各管理团队和责任卫教的患者管理情况，包括人数、复诊率、糖化达标率、血糖测量情况、用户线上购买情况等。‌</w:t>
      </w:r>
    </w:p>
    <w:p w14:paraId="004D63AB">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远程管理 - IM、饮食点评</w:t>
      </w:r>
      <w:r>
        <w:rPr>
          <w:rFonts w:hint="eastAsia" w:ascii="宋体" w:hAnsi="宋体" w:eastAsia="宋体" w:cs="宋体"/>
          <w:i w:val="0"/>
          <w:iCs w:val="0"/>
          <w:caps w:val="0"/>
          <w:color w:val="333333"/>
          <w:spacing w:val="0"/>
          <w:sz w:val="30"/>
          <w:szCs w:val="30"/>
          <w:shd w:val="clear" w:fill="FFFFFF"/>
        </w:rPr>
        <w:t>‌：通过App远程与患者沟通，并进行饮食和运动点评。</w:t>
      </w:r>
    </w:p>
    <w:p w14:paraId="714B56B7">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群发助手 - 群发</w:t>
      </w:r>
      <w:r>
        <w:rPr>
          <w:rFonts w:hint="eastAsia" w:ascii="宋体" w:hAnsi="宋体" w:eastAsia="宋体" w:cs="宋体"/>
          <w:i w:val="0"/>
          <w:iCs w:val="0"/>
          <w:caps w:val="0"/>
          <w:color w:val="333333"/>
          <w:spacing w:val="0"/>
          <w:sz w:val="30"/>
          <w:szCs w:val="30"/>
          <w:shd w:val="clear" w:fill="FFFFFF"/>
        </w:rPr>
        <w:t>‌：通过群发功能向患者推送通知、消息、文章等内容。</w:t>
      </w:r>
    </w:p>
    <w:p w14:paraId="5671E751">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患教素材 - 患教文章/视频发送</w:t>
      </w:r>
      <w:r>
        <w:rPr>
          <w:rFonts w:hint="eastAsia" w:ascii="宋体" w:hAnsi="宋体" w:eastAsia="宋体" w:cs="宋体"/>
          <w:i w:val="0"/>
          <w:iCs w:val="0"/>
          <w:caps w:val="0"/>
          <w:color w:val="333333"/>
          <w:spacing w:val="0"/>
          <w:sz w:val="30"/>
          <w:szCs w:val="30"/>
          <w:shd w:val="clear" w:fill="FFFFFF"/>
        </w:rPr>
        <w:t>‌：使用三一照护现有患教素材库向患者发送教育内容，达到患教和促活的目的。</w:t>
      </w:r>
    </w:p>
    <w:p w14:paraId="05705F8F">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手机收案 - 收案</w:t>
      </w:r>
      <w:r>
        <w:rPr>
          <w:rFonts w:hint="eastAsia" w:ascii="宋体" w:hAnsi="宋体" w:eastAsia="宋体" w:cs="宋体"/>
          <w:i w:val="0"/>
          <w:iCs w:val="0"/>
          <w:caps w:val="0"/>
          <w:color w:val="333333"/>
          <w:spacing w:val="0"/>
          <w:sz w:val="30"/>
          <w:szCs w:val="30"/>
          <w:shd w:val="clear" w:fill="FFFFFF"/>
        </w:rPr>
        <w:t>‌：使用移动端完成收案，体验更便捷。</w:t>
      </w:r>
    </w:p>
    <w:p w14:paraId="34AFA17E">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智能决策分析系统 - 数据看板 - 数据看板</w:t>
      </w:r>
      <w:r>
        <w:rPr>
          <w:rFonts w:hint="eastAsia" w:ascii="宋体" w:hAnsi="宋体" w:eastAsia="宋体" w:cs="宋体"/>
          <w:i w:val="0"/>
          <w:iCs w:val="0"/>
          <w:caps w:val="0"/>
          <w:color w:val="333333"/>
          <w:spacing w:val="0"/>
          <w:sz w:val="30"/>
          <w:szCs w:val="30"/>
          <w:shd w:val="clear" w:fill="FFFFFF"/>
        </w:rPr>
        <w:t>‌：分地区、医院、照护团队统计不同维度的运营数据，包括复诊情况、血糖达标情况、线上活跃情况。</w:t>
      </w:r>
    </w:p>
    <w:p w14:paraId="310B7580">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运营管理系统</w:t>
      </w:r>
      <w:r>
        <w:rPr>
          <w:rFonts w:hint="eastAsia" w:ascii="宋体" w:hAnsi="宋体" w:eastAsia="宋体" w:cs="宋体"/>
          <w:i w:val="0"/>
          <w:iCs w:val="0"/>
          <w:caps w:val="0"/>
          <w:color w:val="333333"/>
          <w:spacing w:val="0"/>
          <w:sz w:val="30"/>
          <w:szCs w:val="30"/>
          <w:shd w:val="clear" w:fill="FFFFFF"/>
        </w:rPr>
        <w:t>‌</w:t>
      </w:r>
    </w:p>
    <w:p w14:paraId="565635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内容运营 - 视频、文章管理</w:t>
      </w:r>
      <w:r>
        <w:rPr>
          <w:rFonts w:hint="eastAsia" w:ascii="宋体" w:hAnsi="宋体" w:eastAsia="宋体" w:cs="宋体"/>
          <w:i w:val="0"/>
          <w:iCs w:val="0"/>
          <w:caps w:val="0"/>
          <w:color w:val="333333"/>
          <w:spacing w:val="0"/>
          <w:sz w:val="30"/>
          <w:szCs w:val="30"/>
          <w:shd w:val="clear" w:fill="FFFFFF"/>
        </w:rPr>
        <w:t>‌：文章视频发布、下线、评论管理，支持设置专题、置顶、推荐。</w:t>
      </w:r>
    </w:p>
    <w:p w14:paraId="0D4C714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活动运营 - 活动管理</w:t>
      </w:r>
      <w:r>
        <w:rPr>
          <w:rFonts w:hint="eastAsia" w:ascii="宋体" w:hAnsi="宋体" w:eastAsia="宋体" w:cs="宋体"/>
          <w:i w:val="0"/>
          <w:iCs w:val="0"/>
          <w:caps w:val="0"/>
          <w:color w:val="333333"/>
          <w:spacing w:val="0"/>
          <w:sz w:val="30"/>
          <w:szCs w:val="30"/>
          <w:shd w:val="clear" w:fill="FFFFFF"/>
        </w:rPr>
        <w:t>‌：活动设置、发布、上下线管理。</w:t>
      </w:r>
    </w:p>
    <w:p w14:paraId="5675D1D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运营管理 - 系统消息管理</w:t>
      </w:r>
      <w:r>
        <w:rPr>
          <w:rFonts w:hint="eastAsia" w:ascii="宋体" w:hAnsi="宋体" w:eastAsia="宋体" w:cs="宋体"/>
          <w:i w:val="0"/>
          <w:iCs w:val="0"/>
          <w:caps w:val="0"/>
          <w:color w:val="333333"/>
          <w:spacing w:val="0"/>
          <w:sz w:val="30"/>
          <w:szCs w:val="30"/>
          <w:shd w:val="clear" w:fill="FFFFFF"/>
        </w:rPr>
        <w:t>‌：向特定地区、医院、照护组患者推送系统消息。</w:t>
      </w:r>
    </w:p>
    <w:p w14:paraId="13A2F3B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弹窗管理</w:t>
      </w:r>
      <w:r>
        <w:rPr>
          <w:rFonts w:hint="eastAsia" w:ascii="宋体" w:hAnsi="宋体" w:eastAsia="宋体" w:cs="宋体"/>
          <w:i w:val="0"/>
          <w:iCs w:val="0"/>
          <w:caps w:val="0"/>
          <w:color w:val="333333"/>
          <w:spacing w:val="0"/>
          <w:sz w:val="30"/>
          <w:szCs w:val="30"/>
          <w:shd w:val="clear" w:fill="FFFFFF"/>
        </w:rPr>
        <w:t>‌：设置和发布弹窗。</w:t>
      </w:r>
    </w:p>
    <w:p w14:paraId="5BEF5676">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商城管理后台 - 商品和运营管理 - 商品管理</w:t>
      </w:r>
      <w:r>
        <w:rPr>
          <w:rFonts w:hint="eastAsia" w:ascii="宋体" w:hAnsi="宋体" w:eastAsia="宋体" w:cs="宋体"/>
          <w:i w:val="0"/>
          <w:iCs w:val="0"/>
          <w:caps w:val="0"/>
          <w:color w:val="333333"/>
          <w:spacing w:val="0"/>
          <w:sz w:val="30"/>
          <w:szCs w:val="30"/>
          <w:shd w:val="clear" w:fill="FFFFFF"/>
        </w:rPr>
        <w:t>‌：商品设置、上架，支持不同医院上线不同商品。</w:t>
      </w:r>
    </w:p>
    <w:p w14:paraId="39A6901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订单管理</w:t>
      </w:r>
      <w:r>
        <w:rPr>
          <w:rFonts w:hint="eastAsia" w:ascii="宋体" w:hAnsi="宋体" w:eastAsia="宋体" w:cs="宋体"/>
          <w:i w:val="0"/>
          <w:iCs w:val="0"/>
          <w:caps w:val="0"/>
          <w:color w:val="333333"/>
          <w:spacing w:val="0"/>
          <w:sz w:val="30"/>
          <w:szCs w:val="30"/>
          <w:shd w:val="clear" w:fill="FFFFFF"/>
        </w:rPr>
        <w:t>‌：订单状态查询追踪。</w:t>
      </w:r>
    </w:p>
    <w:p w14:paraId="722865E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i w:val="0"/>
          <w:iCs w:val="0"/>
          <w:caps w:val="0"/>
          <w:color w:val="333333"/>
          <w:spacing w:val="0"/>
          <w:sz w:val="30"/>
          <w:szCs w:val="30"/>
        </w:rPr>
      </w:pPr>
      <w:r>
        <w:rPr>
          <w:rFonts w:hint="eastAsia" w:ascii="宋体" w:hAnsi="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运营管理</w:t>
      </w:r>
      <w:r>
        <w:rPr>
          <w:rFonts w:hint="eastAsia" w:ascii="宋体" w:hAnsi="宋体" w:eastAsia="宋体" w:cs="宋体"/>
          <w:i w:val="0"/>
          <w:iCs w:val="0"/>
          <w:caps w:val="0"/>
          <w:color w:val="333333"/>
          <w:spacing w:val="0"/>
          <w:sz w:val="30"/>
          <w:szCs w:val="30"/>
          <w:shd w:val="clear" w:fill="FFFFFF"/>
        </w:rPr>
        <w:t>‌：患者APP中的广告位投放、积分使用管理和发放管理。</w:t>
      </w:r>
    </w:p>
    <w:p w14:paraId="7D0FA30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right="0" w:firstLine="420" w:firstLineChars="0"/>
        <w:jc w:val="left"/>
        <w:rPr>
          <w:rFonts w:hint="eastAsia" w:ascii="宋体" w:hAnsi="宋体" w:eastAsia="宋体" w:cs="宋体"/>
          <w:sz w:val="30"/>
          <w:szCs w:val="30"/>
        </w:rPr>
      </w:pPr>
      <w:r>
        <w:rPr>
          <w:rFonts w:hint="eastAsia" w:ascii="宋体" w:hAnsi="宋体" w:cs="宋体"/>
          <w:i w:val="0"/>
          <w:iCs w:val="0"/>
          <w:caps w:val="0"/>
          <w:color w:val="333333"/>
          <w:spacing w:val="0"/>
          <w:sz w:val="30"/>
          <w:szCs w:val="30"/>
          <w:shd w:val="clear" w:fill="FFFFFF"/>
          <w:lang w:val="en-US" w:eastAsia="zh-CN"/>
        </w:rPr>
        <w:t xml:space="preserve">- </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发票管理</w:t>
      </w:r>
      <w:r>
        <w:rPr>
          <w:rStyle w:val="11"/>
          <w:rFonts w:hint="eastAsia" w:ascii="宋体" w:hAnsi="宋体" w:cs="宋体"/>
          <w:b/>
          <w:bCs/>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‌按开票状态/申请日期查询开票订单</w:t>
      </w:r>
      <w:r>
        <w:rPr>
          <w:rFonts w:hint="eastAsia" w:ascii="宋体" w:hAnsi="宋体" w:cs="宋体"/>
          <w:i w:val="0"/>
          <w:iCs w:val="0"/>
          <w:caps w:val="0"/>
          <w:color w:val="333333"/>
          <w:spacing w:val="0"/>
          <w:sz w:val="30"/>
          <w:szCs w:val="30"/>
          <w:shd w:val="clear" w:fill="FFFFFF"/>
          <w:lang w:eastAsia="zh-CN"/>
        </w:rPr>
        <w:t>，</w:t>
      </w:r>
      <w:r>
        <w:rPr>
          <w:rFonts w:hint="eastAsia" w:ascii="宋体" w:hAnsi="宋体" w:eastAsia="宋体" w:cs="宋体"/>
          <w:i w:val="0"/>
          <w:iCs w:val="0"/>
          <w:caps w:val="0"/>
          <w:color w:val="333333"/>
          <w:spacing w:val="0"/>
          <w:sz w:val="30"/>
          <w:szCs w:val="30"/>
          <w:shd w:val="clear" w:fill="FFFFFF"/>
        </w:rPr>
        <w:t>申请发票开具。</w:t>
      </w:r>
    </w:p>
    <w:p w14:paraId="3928C808">
      <w:pPr>
        <w:pStyle w:val="7"/>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435" w:lineRule="atLeast"/>
        <w:ind w:left="0" w:leftChars="0" w:right="0" w:firstLine="0" w:firstLineChars="0"/>
        <w:jc w:val="left"/>
        <w:rPr>
          <w:rFonts w:hint="eastAsia" w:ascii="宋体" w:hAnsi="宋体" w:eastAsia="宋体" w:cs="宋体"/>
          <w:i w:val="0"/>
          <w:iCs w:val="0"/>
          <w:caps w:val="0"/>
          <w:color w:val="333333"/>
          <w:spacing w:val="0"/>
          <w:sz w:val="30"/>
          <w:szCs w:val="30"/>
        </w:rPr>
      </w:pPr>
      <w:r>
        <w:rPr>
          <w:rFonts w:hint="eastAsia" w:ascii="宋体" w:hAnsi="宋体" w:eastAsia="宋体" w:cs="宋体"/>
          <w:b/>
          <w:bCs/>
          <w:i w:val="0"/>
          <w:iCs w:val="0"/>
          <w:caps w:val="0"/>
          <w:color w:val="333333"/>
          <w:spacing w:val="0"/>
          <w:sz w:val="30"/>
          <w:szCs w:val="30"/>
          <w:shd w:val="clear" w:fill="FFFFFF"/>
          <w:lang w:val="en-US" w:eastAsia="zh-CN"/>
        </w:rPr>
        <w:t>技术支持：</w:t>
      </w:r>
      <w:r>
        <w:rPr>
          <w:rFonts w:hint="eastAsia" w:ascii="宋体" w:hAnsi="宋体" w:eastAsia="宋体" w:cs="宋体"/>
          <w:i w:val="0"/>
          <w:iCs w:val="0"/>
          <w:caps w:val="0"/>
          <w:color w:val="333333"/>
          <w:spacing w:val="0"/>
          <w:sz w:val="30"/>
          <w:szCs w:val="30"/>
          <w:shd w:val="clear" w:fill="FFFFFF"/>
        </w:rPr>
        <w:t>‌</w:t>
      </w:r>
      <w:r>
        <w:rPr>
          <w:rStyle w:val="11"/>
          <w:rFonts w:hint="eastAsia" w:ascii="宋体" w:hAnsi="宋体" w:eastAsia="宋体" w:cs="宋体"/>
          <w:b/>
          <w:bCs/>
          <w:i w:val="0"/>
          <w:iCs w:val="0"/>
          <w:caps w:val="0"/>
          <w:color w:val="333333"/>
          <w:spacing w:val="0"/>
          <w:sz w:val="30"/>
          <w:szCs w:val="30"/>
          <w:shd w:val="clear" w:fill="FFFFFF"/>
        </w:rPr>
        <w:t>远程技术运营支持(7*24) 、驻场运维(12天/年) 、系统培训 、数据安全服务</w:t>
      </w:r>
      <w:r>
        <w:rPr>
          <w:rFonts w:hint="eastAsia" w:ascii="宋体" w:hAnsi="宋体" w:eastAsia="宋体" w:cs="宋体"/>
          <w:i w:val="0"/>
          <w:iCs w:val="0"/>
          <w:caps w:val="0"/>
          <w:color w:val="333333"/>
          <w:spacing w:val="0"/>
          <w:sz w:val="30"/>
          <w:szCs w:val="30"/>
          <w:shd w:val="clear" w:fill="FFFFFF"/>
        </w:rPr>
        <w:t>‌ 。</w:t>
      </w:r>
    </w:p>
    <w:p w14:paraId="58B8156E">
      <w:pPr>
        <w:pStyle w:val="4"/>
        <w:rPr>
          <w:rFonts w:hint="eastAsia" w:ascii="宋体" w:hAnsi="宋体" w:eastAsia="宋体" w:cs="宋体"/>
          <w:sz w:val="32"/>
          <w:szCs w:val="32"/>
          <w:shd w:val="clear" w:color="auto" w:fill="FFFFFF"/>
        </w:rPr>
      </w:pPr>
      <w:r>
        <w:rPr>
          <w:rFonts w:hint="eastAsia" w:ascii="宋体" w:hAnsi="宋体" w:eastAsia="宋体" w:cs="宋体"/>
          <w:sz w:val="30"/>
          <w:szCs w:val="30"/>
          <w:shd w:val="clear" w:color="auto" w:fill="FFFFFF"/>
        </w:rPr>
        <w:br w:type="page"/>
      </w:r>
      <w:r>
        <w:rPr>
          <w:rFonts w:hint="eastAsia" w:ascii="宋体" w:hAnsi="宋体" w:eastAsia="宋体" w:cs="宋体"/>
          <w:sz w:val="32"/>
          <w:szCs w:val="32"/>
          <w:shd w:val="clear" w:color="auto" w:fill="FFFFFF"/>
        </w:rPr>
        <w:t>附件二</w:t>
      </w:r>
    </w:p>
    <w:p w14:paraId="291AF800">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一、有效期内营业执照复印件（三证合一）</w:t>
      </w:r>
    </w:p>
    <w:p w14:paraId="0AA8E614">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C8F4B16">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04038D8">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AD1BCF6">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B4B2B5F">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DCB94AE">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613C7C0">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FE30A36">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40B7DF3">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7EBC64B">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B22FE1F">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87B9AB1">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8EA5151">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03E622C">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4491258">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2518412">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C449908">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EAF905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420C10">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D59835">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D3CED4A">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5680706">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2E25488">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FD1E011">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18DACEA">
      <w:pPr>
        <w:pStyle w:val="7"/>
        <w:widowControl/>
        <w:shd w:val="clear" w:color="auto" w:fill="FFFFFF"/>
        <w:spacing w:before="0" w:beforeAutospacing="0" w:after="0" w:afterAutospacing="0" w:line="480" w:lineRule="exact"/>
        <w:jc w:val="center"/>
        <w:rPr>
          <w:rFonts w:hint="eastAsia" w:ascii="宋体" w:hAnsi="宋体" w:eastAsia="宋体" w:cs="宋体"/>
          <w:sz w:val="44"/>
          <w:szCs w:val="44"/>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二、委托代理人及法定代表人的有效身份证明复印件</w:t>
      </w:r>
    </w:p>
    <w:p w14:paraId="432F6473">
      <w:pPr>
        <w:pStyle w:val="7"/>
        <w:widowControl/>
        <w:shd w:val="clear" w:color="auto" w:fill="FFFFFF"/>
        <w:spacing w:before="0" w:beforeAutospacing="0" w:after="0" w:afterAutospacing="0" w:line="480" w:lineRule="exact"/>
        <w:jc w:val="center"/>
        <w:rPr>
          <w:rFonts w:hint="eastAsia" w:ascii="宋体" w:hAnsi="宋体" w:eastAsia="宋体" w:cs="宋体"/>
          <w:sz w:val="44"/>
          <w:szCs w:val="44"/>
          <w:shd w:val="clear" w:color="auto" w:fill="FFFFFF"/>
        </w:rPr>
      </w:pPr>
    </w:p>
    <w:p w14:paraId="0C2D68A5">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（一）法定代表人的有效身份证明复印件</w:t>
      </w:r>
    </w:p>
    <w:p w14:paraId="451445C0">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（二）委托代理人的有效身份证明复印件</w:t>
      </w:r>
    </w:p>
    <w:p w14:paraId="35C4BF5A">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7EDA90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37B2AE4">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7295E7F">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91AF6AB">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A75D15E">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4EDD56C">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32154A5">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0B91190">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6E3900F">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31A8BFC">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7C78F1D3">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46E21D18">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B82FBDB">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B04EE1B">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72F4ADE">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5C57DDF2">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1EA68B4">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8BF886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6E17891">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02DB2AA5">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2CFFB8DC">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9639D3F">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三、法定代表人授权委托书原件</w:t>
      </w:r>
    </w:p>
    <w:p w14:paraId="2D947C1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(委托代理人是法定代表人的无需提供)</w:t>
      </w:r>
    </w:p>
    <w:p w14:paraId="346A3289">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9218EFA">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福建中医药大学附属第三人民医院：</w:t>
      </w:r>
    </w:p>
    <w:p w14:paraId="47770B86">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兹委托</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（身份证号码：</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）全权代表我单位参加福建中医药大学附属第三人民医院糖尿病、肥胖患者院外线上管理服务的市场调研，全权代表我方处理本次市场调研过程的一切事宜，包括但不限于报价、澄清、声明等。被授权人</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在本次市场调研过程中所签署的一切文件，我方均予以认可并对此承担责任。</w:t>
      </w:r>
    </w:p>
    <w:p w14:paraId="3D01F370">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授权有效期自委托时间起90天内有效。</w:t>
      </w:r>
    </w:p>
    <w:p w14:paraId="0EE4EEC6">
      <w:pPr>
        <w:pStyle w:val="7"/>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7FA8E8A9">
      <w:pPr>
        <w:pStyle w:val="7"/>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0DF28738">
      <w:pPr>
        <w:pStyle w:val="7"/>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2C3A3182">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委托单位（盖章）：</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 xml:space="preserve"> </w:t>
      </w:r>
    </w:p>
    <w:p w14:paraId="4F8A0A9D">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法定代表人：</w:t>
      </w:r>
    </w:p>
    <w:p w14:paraId="7DC60053">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法定代表人联系电话：</w:t>
      </w:r>
    </w:p>
    <w:p w14:paraId="30076172">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被授权代表人：</w:t>
      </w:r>
    </w:p>
    <w:p w14:paraId="26321E78">
      <w:pPr>
        <w:pStyle w:val="7"/>
        <w:widowControl/>
        <w:shd w:val="clear" w:color="auto" w:fill="FFFFFF"/>
        <w:spacing w:before="0" w:beforeAutospacing="0" w:after="0" w:afterAutospacing="0" w:line="48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被授权代表人联系电话：</w:t>
      </w:r>
      <w:r>
        <w:rPr>
          <w:rFonts w:hint="eastAsia" w:ascii="宋体" w:hAnsi="宋体" w:eastAsia="宋体" w:cs="宋体"/>
          <w:sz w:val="32"/>
          <w:szCs w:val="32"/>
          <w:u w:val="single"/>
          <w:shd w:val="clear" w:color="auto" w:fill="FFFFFF"/>
        </w:rPr>
        <w:t xml:space="preserve">              </w:t>
      </w:r>
    </w:p>
    <w:p w14:paraId="6BC7A314">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委托时间：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64C82D06">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E743BA2">
      <w:pPr>
        <w:pStyle w:val="7"/>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7C20AABD">
      <w:pPr>
        <w:pStyle w:val="7"/>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0C42FC4A">
      <w:pPr>
        <w:pStyle w:val="7"/>
        <w:widowControl/>
        <w:shd w:val="clear" w:color="auto" w:fill="FFFFFF"/>
        <w:spacing w:before="0" w:beforeAutospacing="0" w:after="0" w:afterAutospacing="0" w:line="480" w:lineRule="exact"/>
        <w:ind w:firstLine="640"/>
        <w:rPr>
          <w:rFonts w:hint="eastAsia" w:ascii="宋体" w:hAnsi="宋体" w:eastAsia="宋体" w:cs="宋体"/>
          <w:sz w:val="32"/>
          <w:szCs w:val="32"/>
          <w:shd w:val="clear" w:color="auto" w:fill="FFFFFF"/>
        </w:rPr>
      </w:pPr>
    </w:p>
    <w:p w14:paraId="00D55E74">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14954B21">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3E6FF34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p>
    <w:p w14:paraId="67D5ACCC">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四、三年内无违法记录书面声明</w:t>
      </w:r>
    </w:p>
    <w:p w14:paraId="0B52EBC6">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072BC05B">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347F2A17">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0D7E95B1">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参加本次市场调研前三年内，我方在经营活动中没有违法记录，也无行贿犯罪记录，否则产生不利后果由我方承担责任。</w:t>
      </w:r>
    </w:p>
    <w:p w14:paraId="4C4158E7">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特此声明！</w:t>
      </w:r>
    </w:p>
    <w:p w14:paraId="01FC7934">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DC266DA">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35F0A46C">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6BE08AF0">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203F12E0">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2EC3CE41">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28CC53E7">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41BB98EA">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4E6143C">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9A329BA">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23847593">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2B9F5A4D">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B5803E8">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A9A9D25">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388B6152">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6214833">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5DBBC52">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9D46FED">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15D6C4A5">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B42B6D8">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五、方案书</w:t>
      </w:r>
    </w:p>
    <w:p w14:paraId="796D728D">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（一）糖尿病、肥胖患者院外线上管理服务项目</w:t>
      </w:r>
    </w:p>
    <w:p w14:paraId="76D0959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1.报价一览表</w:t>
      </w:r>
    </w:p>
    <w:p w14:paraId="3B0894C2">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金额单位：人民币元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24"/>
        <w:gridCol w:w="862"/>
        <w:gridCol w:w="1061"/>
        <w:gridCol w:w="1702"/>
        <w:gridCol w:w="1702"/>
      </w:tblGrid>
      <w:tr w14:paraId="003C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12" w:type="dxa"/>
          </w:tcPr>
          <w:p w14:paraId="533F9F88">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合同包</w:t>
            </w:r>
          </w:p>
        </w:tc>
        <w:tc>
          <w:tcPr>
            <w:tcW w:w="2524" w:type="dxa"/>
          </w:tcPr>
          <w:p w14:paraId="4AD80211">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项目名称</w:t>
            </w:r>
          </w:p>
        </w:tc>
        <w:tc>
          <w:tcPr>
            <w:tcW w:w="862" w:type="dxa"/>
          </w:tcPr>
          <w:p w14:paraId="5BD421F6">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数量</w:t>
            </w:r>
          </w:p>
        </w:tc>
        <w:tc>
          <w:tcPr>
            <w:tcW w:w="1061" w:type="dxa"/>
          </w:tcPr>
          <w:p w14:paraId="7427C7C2">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单位</w:t>
            </w:r>
          </w:p>
        </w:tc>
        <w:tc>
          <w:tcPr>
            <w:tcW w:w="1702" w:type="dxa"/>
          </w:tcPr>
          <w:p w14:paraId="3527652C">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报价</w:t>
            </w:r>
          </w:p>
        </w:tc>
        <w:tc>
          <w:tcPr>
            <w:tcW w:w="1702" w:type="dxa"/>
          </w:tcPr>
          <w:p w14:paraId="43612106">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备注</w:t>
            </w:r>
          </w:p>
        </w:tc>
      </w:tr>
      <w:tr w14:paraId="1BCA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vAlign w:val="center"/>
          </w:tcPr>
          <w:p w14:paraId="37A1BE2B">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w:t>
            </w:r>
          </w:p>
        </w:tc>
        <w:tc>
          <w:tcPr>
            <w:tcW w:w="2524" w:type="dxa"/>
            <w:vAlign w:val="center"/>
          </w:tcPr>
          <w:p w14:paraId="53093CDB">
            <w:pPr>
              <w:widowControl/>
              <w:spacing w:line="500" w:lineRule="exact"/>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糖尿病、肥胖患者院外线上管理服务</w:t>
            </w:r>
          </w:p>
        </w:tc>
        <w:tc>
          <w:tcPr>
            <w:tcW w:w="862" w:type="dxa"/>
            <w:vAlign w:val="center"/>
          </w:tcPr>
          <w:p w14:paraId="24707F7E">
            <w:pPr>
              <w:widowControl/>
              <w:spacing w:line="50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1</w:t>
            </w:r>
          </w:p>
        </w:tc>
        <w:tc>
          <w:tcPr>
            <w:tcW w:w="1061" w:type="dxa"/>
            <w:vAlign w:val="center"/>
          </w:tcPr>
          <w:p w14:paraId="0AD7C7C3">
            <w:pPr>
              <w:widowControl/>
              <w:spacing w:line="500" w:lineRule="exact"/>
              <w:jc w:val="center"/>
              <w:rPr>
                <w:rFonts w:hint="eastAsia" w:ascii="宋体" w:hAnsi="宋体" w:eastAsia="宋体" w:cs="宋体"/>
                <w:sz w:val="32"/>
                <w:szCs w:val="32"/>
                <w:shd w:val="clear" w:color="auto" w:fill="FFFFFF"/>
                <w:lang w:eastAsia="zh-CN"/>
              </w:rPr>
            </w:pPr>
            <w:r>
              <w:rPr>
                <w:rFonts w:hint="eastAsia" w:ascii="宋体" w:hAnsi="宋体" w:eastAsia="宋体" w:cs="宋体"/>
                <w:sz w:val="32"/>
                <w:szCs w:val="32"/>
                <w:shd w:val="clear" w:color="auto" w:fill="FFFFFF"/>
                <w:lang w:eastAsia="zh-CN"/>
              </w:rPr>
              <w:t>个</w:t>
            </w:r>
          </w:p>
        </w:tc>
        <w:tc>
          <w:tcPr>
            <w:tcW w:w="1702" w:type="dxa"/>
            <w:vAlign w:val="center"/>
          </w:tcPr>
          <w:p w14:paraId="13174628">
            <w:pPr>
              <w:widowControl/>
              <w:spacing w:line="500" w:lineRule="exact"/>
              <w:jc w:val="center"/>
              <w:rPr>
                <w:rFonts w:hint="eastAsia" w:ascii="宋体" w:hAnsi="宋体" w:eastAsia="宋体" w:cs="宋体"/>
                <w:sz w:val="32"/>
                <w:szCs w:val="32"/>
                <w:shd w:val="clear" w:color="auto" w:fill="FFFFFF"/>
              </w:rPr>
            </w:pPr>
          </w:p>
        </w:tc>
        <w:tc>
          <w:tcPr>
            <w:tcW w:w="1702" w:type="dxa"/>
            <w:vAlign w:val="center"/>
          </w:tcPr>
          <w:p w14:paraId="7EEB167D">
            <w:pPr>
              <w:widowControl/>
              <w:spacing w:line="500" w:lineRule="exact"/>
              <w:jc w:val="center"/>
              <w:rPr>
                <w:rFonts w:hint="eastAsia" w:ascii="宋体" w:hAnsi="宋体" w:eastAsia="宋体" w:cs="宋体"/>
                <w:sz w:val="32"/>
                <w:szCs w:val="32"/>
                <w:shd w:val="clear" w:color="auto" w:fill="FFFFFF"/>
              </w:rPr>
            </w:pPr>
          </w:p>
        </w:tc>
      </w:tr>
    </w:tbl>
    <w:p w14:paraId="49A1A068">
      <w:pPr>
        <w:pStyle w:val="7"/>
        <w:widowControl/>
        <w:shd w:val="clear" w:color="auto" w:fill="FFFFFF"/>
        <w:spacing w:before="0" w:beforeAutospacing="0" w:after="0" w:afterAutospacing="0" w:line="500" w:lineRule="exact"/>
        <w:rPr>
          <w:rFonts w:hint="eastAsia" w:ascii="宋体" w:hAnsi="宋体" w:eastAsia="宋体" w:cs="宋体"/>
          <w:color w:val="333333"/>
          <w:sz w:val="32"/>
          <w:szCs w:val="32"/>
          <w:shd w:val="clear" w:color="auto" w:fill="FFFFFF"/>
        </w:rPr>
      </w:pPr>
    </w:p>
    <w:p w14:paraId="589381C2">
      <w:pPr>
        <w:pStyle w:val="7"/>
        <w:widowControl/>
        <w:shd w:val="clear" w:color="auto" w:fill="FFFFFF"/>
        <w:spacing w:before="0" w:beforeAutospacing="0" w:after="0" w:afterAutospacing="0" w:line="50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 xml:space="preserve"> 注：以上报价均已包含税费、人工费、差旅费等其他费用。本次报价有效期90天。</w:t>
      </w:r>
    </w:p>
    <w:p w14:paraId="2DE5D05C">
      <w:pPr>
        <w:pStyle w:val="7"/>
        <w:widowControl/>
        <w:shd w:val="clear" w:color="auto" w:fill="FFFFFF"/>
        <w:spacing w:before="0" w:beforeAutospacing="0" w:after="0" w:afterAutospacing="0" w:line="500" w:lineRule="exact"/>
        <w:ind w:firstLine="640" w:firstLineChars="200"/>
        <w:rPr>
          <w:rFonts w:hint="eastAsia" w:ascii="宋体" w:hAnsi="宋体" w:eastAsia="宋体" w:cs="宋体"/>
          <w:color w:val="333333"/>
          <w:sz w:val="32"/>
          <w:szCs w:val="32"/>
          <w:shd w:val="clear" w:color="auto" w:fill="FFFFFF"/>
        </w:rPr>
      </w:pPr>
      <w:r>
        <w:rPr>
          <w:rFonts w:hint="eastAsia" w:ascii="宋体" w:hAnsi="宋体" w:eastAsia="宋体" w:cs="宋体"/>
          <w:color w:val="333333"/>
          <w:sz w:val="32"/>
          <w:szCs w:val="32"/>
          <w:shd w:val="clear" w:color="auto" w:fill="FFFFFF"/>
        </w:rPr>
        <w:t xml:space="preserve"> 如需了解院内系统情况可电话联系信息科。</w:t>
      </w:r>
    </w:p>
    <w:p w14:paraId="64772DF0">
      <w:pPr>
        <w:pStyle w:val="7"/>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4B2A4C32">
      <w:pPr>
        <w:pStyle w:val="7"/>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30B9E53E">
      <w:pPr>
        <w:pStyle w:val="7"/>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669C5583">
      <w:pPr>
        <w:pStyle w:val="7"/>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16896234">
      <w:pPr>
        <w:pStyle w:val="7"/>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2F890FAD">
      <w:pPr>
        <w:pStyle w:val="7"/>
        <w:widowControl/>
        <w:shd w:val="clear" w:color="auto" w:fill="FFFFFF"/>
        <w:spacing w:before="0" w:beforeAutospacing="0" w:after="0" w:afterAutospacing="0" w:line="500" w:lineRule="exact"/>
        <w:rPr>
          <w:rFonts w:hint="eastAsia" w:ascii="宋体" w:hAnsi="宋体" w:eastAsia="宋体" w:cs="宋体"/>
          <w:sz w:val="32"/>
          <w:szCs w:val="32"/>
          <w:shd w:val="clear" w:color="auto" w:fill="FFFFFF"/>
        </w:rPr>
      </w:pPr>
    </w:p>
    <w:p w14:paraId="382B2ED3">
      <w:pPr>
        <w:pStyle w:val="7"/>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6BB0195C">
      <w:pPr>
        <w:pStyle w:val="7"/>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u w:val="single"/>
          <w:shd w:val="clear" w:color="auto" w:fill="FFFFFF"/>
        </w:rPr>
        <w:t xml:space="preserve">      </w:t>
      </w:r>
    </w:p>
    <w:p w14:paraId="5DC9CDEA">
      <w:pPr>
        <w:pStyle w:val="7"/>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21ED6EA3">
      <w:pPr>
        <w:pStyle w:val="7"/>
        <w:widowControl/>
        <w:shd w:val="clear" w:color="auto" w:fill="FFFFFF"/>
        <w:spacing w:before="0" w:beforeAutospacing="0" w:after="0" w:afterAutospacing="0" w:line="500" w:lineRule="exact"/>
        <w:rPr>
          <w:rFonts w:hint="eastAsia" w:ascii="宋体" w:hAnsi="宋体" w:eastAsia="宋体" w:cs="宋体"/>
          <w:sz w:val="32"/>
          <w:szCs w:val="32"/>
          <w:u w:val="single"/>
          <w:shd w:val="clear" w:color="auto" w:fill="FFFFFF"/>
        </w:rPr>
      </w:pPr>
      <w:r>
        <w:rPr>
          <w:rFonts w:hint="eastAsia" w:ascii="宋体" w:hAnsi="宋体" w:eastAsia="宋体" w:cs="宋体"/>
          <w:sz w:val="32"/>
          <w:szCs w:val="32"/>
          <w:u w:val="single"/>
          <w:shd w:val="clear" w:color="auto" w:fill="FFFFFF"/>
        </w:rPr>
        <w:t xml:space="preserve">           </w:t>
      </w:r>
    </w:p>
    <w:p w14:paraId="2CBA3AE2">
      <w:pPr>
        <w:pStyle w:val="7"/>
        <w:widowControl/>
        <w:shd w:val="clear" w:color="auto" w:fill="FFFFFF"/>
        <w:spacing w:before="0" w:beforeAutospacing="0" w:after="0" w:afterAutospacing="0" w:line="500" w:lineRule="exact"/>
        <w:rPr>
          <w:rFonts w:hint="eastAsia" w:ascii="宋体" w:hAnsi="宋体" w:eastAsia="宋体" w:cs="宋体"/>
          <w:sz w:val="18"/>
          <w:szCs w:val="18"/>
          <w:shd w:val="clear" w:color="auto" w:fill="FFFFFF"/>
        </w:rPr>
      </w:pPr>
      <w:r>
        <w:rPr>
          <w:rFonts w:hint="eastAsia" w:ascii="宋体" w:hAnsi="宋体" w:eastAsia="宋体" w:cs="宋体"/>
          <w:sz w:val="32"/>
          <w:szCs w:val="32"/>
          <w:shd w:val="clear" w:color="auto" w:fill="FFFFFF"/>
        </w:rPr>
        <w:t>日期：      年   月  日</w:t>
      </w:r>
    </w:p>
    <w:p w14:paraId="7F71B781">
      <w:pPr>
        <w:pStyle w:val="7"/>
        <w:widowControl/>
        <w:shd w:val="clear" w:color="auto" w:fill="FFFFFF"/>
        <w:spacing w:before="0" w:beforeAutospacing="0" w:after="0" w:afterAutospacing="0" w:line="240" w:lineRule="exact"/>
        <w:rPr>
          <w:rFonts w:hint="eastAsia" w:ascii="宋体" w:hAnsi="宋体" w:eastAsia="宋体" w:cs="宋体"/>
          <w:sz w:val="32"/>
          <w:szCs w:val="32"/>
          <w:shd w:val="clear" w:color="auto" w:fill="FFFFFF"/>
        </w:rPr>
      </w:pPr>
    </w:p>
    <w:p w14:paraId="4899D409">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06846FE">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（二）方案书</w:t>
      </w:r>
    </w:p>
    <w:p w14:paraId="4B78636D">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方案书</w:t>
      </w:r>
    </w:p>
    <w:p w14:paraId="648B2EAD">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w:t>
      </w:r>
    </w:p>
    <w:p w14:paraId="4A8A9A22">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1.糖尿病、肥胖患者院外线上管理服务项目（参照附件一）维保服务内容响应。(功能列表情况与偏差情况说明)</w:t>
      </w:r>
    </w:p>
    <w:p w14:paraId="4247EAC9">
      <w:pPr>
        <w:pStyle w:val="7"/>
        <w:widowControl/>
        <w:shd w:val="clear" w:color="auto" w:fill="FFFFFF"/>
        <w:spacing w:before="0" w:beforeAutospacing="0" w:after="0" w:afterAutospacing="0" w:line="480" w:lineRule="exact"/>
        <w:ind w:firstLine="160" w:firstLineChars="50"/>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2.所调研产品还可额外提供的服务说明。</w:t>
      </w:r>
    </w:p>
    <w:p w14:paraId="5C06F217">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3.其他优惠情况说明。</w:t>
      </w:r>
    </w:p>
    <w:p w14:paraId="11824ABA">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 xml:space="preserve"> 4.省内医院相关案例介绍。</w:t>
      </w:r>
    </w:p>
    <w:p w14:paraId="50DD7C4B">
      <w:pPr>
        <w:pStyle w:val="7"/>
        <w:widowControl/>
        <w:shd w:val="clear" w:color="auto" w:fill="FFFFFF"/>
        <w:spacing w:before="0" w:beforeAutospacing="0" w:after="0" w:afterAutospacing="0" w:line="480" w:lineRule="exact"/>
        <w:rPr>
          <w:rFonts w:hint="eastAsia"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5.网络及软件方案说明，不仅限于网络拓扑、系统架构等。</w:t>
      </w:r>
    </w:p>
    <w:p w14:paraId="7D6ED426">
      <w:pPr>
        <w:pStyle w:val="7"/>
        <w:widowControl/>
        <w:shd w:val="clear" w:color="auto" w:fill="FFFFFF"/>
        <w:spacing w:before="0" w:beforeAutospacing="0" w:after="0" w:afterAutospacing="0" w:line="480" w:lineRule="exact"/>
        <w:rPr>
          <w:rFonts w:hint="eastAsia"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6.所涉及服务关于信息安全保护方案及相关承诺。</w:t>
      </w:r>
    </w:p>
    <w:p w14:paraId="30B57DFB">
      <w:pPr>
        <w:pStyle w:val="7"/>
        <w:widowControl/>
        <w:shd w:val="clear" w:color="auto" w:fill="FFFFFF"/>
        <w:spacing w:before="0" w:beforeAutospacing="0" w:after="0" w:afterAutospacing="0" w:line="480" w:lineRule="exact"/>
        <w:rPr>
          <w:rFonts w:hint="default" w:ascii="宋体" w:hAnsi="宋体" w:cs="宋体"/>
          <w:sz w:val="32"/>
          <w:szCs w:val="32"/>
          <w:shd w:val="clear" w:color="auto" w:fill="FFFFFF"/>
          <w:lang w:val="en-US" w:eastAsia="zh-CN"/>
        </w:rPr>
      </w:pPr>
      <w:r>
        <w:rPr>
          <w:rFonts w:hint="eastAsia" w:ascii="宋体" w:hAnsi="宋体" w:cs="宋体"/>
          <w:sz w:val="32"/>
          <w:szCs w:val="32"/>
          <w:shd w:val="clear" w:color="auto" w:fill="FFFFFF"/>
          <w:lang w:val="en-US" w:eastAsia="zh-CN"/>
        </w:rPr>
        <w:t xml:space="preserve"> 7.软件国产化情况说明。</w:t>
      </w:r>
    </w:p>
    <w:p w14:paraId="4E798A66">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27BF5A2D">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2F33222">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76D72E9F">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82475BC">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69C57D65">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58686C33">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390BB892">
      <w:pPr>
        <w:pStyle w:val="7"/>
        <w:widowControl/>
        <w:shd w:val="clear" w:color="auto" w:fill="FFFFFF"/>
        <w:spacing w:before="0" w:beforeAutospacing="0" w:after="0" w:afterAutospacing="0" w:line="480" w:lineRule="exact"/>
        <w:rPr>
          <w:rFonts w:hint="eastAsia" w:ascii="宋体" w:hAnsi="宋体" w:eastAsia="宋体" w:cs="宋体"/>
          <w:sz w:val="32"/>
          <w:szCs w:val="32"/>
          <w:shd w:val="clear" w:color="auto" w:fill="FFFFFF"/>
        </w:rPr>
      </w:pPr>
    </w:p>
    <w:p w14:paraId="11B47CE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六、服务承诺书</w:t>
      </w:r>
    </w:p>
    <w:p w14:paraId="5429594D">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5153CA92">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168F1696">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我单位可以完全按照贵单位本次市场调研文件中“三、调研内容及要求”所约定的要求向贵单位提供相应服务，除所报价格外不再收取其他费用。</w:t>
      </w:r>
    </w:p>
    <w:p w14:paraId="0A624047">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764897B7">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59F142F6">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17A2BE65">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596EF92A">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11599D3F">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35F23D53">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七、数据安全承诺书</w:t>
      </w:r>
    </w:p>
    <w:p w14:paraId="29275EEA">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6670EE9A">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157E819C">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单位本次市场调研文件中“三、调研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14:paraId="313EF439">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572BEB2C">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AE9E73A">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0A5879A9">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7F3FF6D9">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53EDD459">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65F83B5D">
      <w:pPr>
        <w:pStyle w:val="7"/>
        <w:widowControl/>
        <w:shd w:val="clear" w:color="auto" w:fill="FFFFFF"/>
        <w:spacing w:before="0" w:beforeAutospacing="0" w:after="0" w:afterAutospacing="0" w:line="480" w:lineRule="exact"/>
        <w:jc w:val="center"/>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br w:type="page"/>
      </w:r>
      <w:r>
        <w:rPr>
          <w:rFonts w:hint="eastAsia" w:ascii="宋体" w:hAnsi="宋体" w:eastAsia="宋体" w:cs="宋体"/>
          <w:sz w:val="32"/>
          <w:szCs w:val="32"/>
          <w:shd w:val="clear" w:color="auto" w:fill="FFFFFF"/>
        </w:rPr>
        <w:t>八、自主开发与知识产权承诺书</w:t>
      </w:r>
    </w:p>
    <w:p w14:paraId="7F0A413D">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p w14:paraId="4775B4ED">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致福建中医药大学附属第三人民医院：</w:t>
      </w:r>
    </w:p>
    <w:p w14:paraId="09AAB401">
      <w:pPr>
        <w:widowControl/>
        <w:shd w:val="clear" w:color="auto" w:fill="FFFFFF"/>
        <w:spacing w:line="560" w:lineRule="exact"/>
        <w:ind w:firstLine="601"/>
        <w:jc w:val="left"/>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我单位可以完全按照贵院本次询价采购文件中“附件一、糖尿病、肥胖患者院外线上管理服务内容”所约定的要求向贵院提供相应服务，并且承诺公司具备独立运维能力，拥有自主开发知识产权。如因该项目存在违反软件著作权、知识产权等行为导致胜任院方糖尿病、肥胖患者院外线上管理服务。所出现的一切后果由我公司承担，同时愿意赔偿院方因此受到的一切损失。</w:t>
      </w:r>
    </w:p>
    <w:p w14:paraId="74C83DE9">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40FC12A6">
      <w:pPr>
        <w:pStyle w:val="7"/>
        <w:widowControl/>
        <w:shd w:val="clear" w:color="auto" w:fill="FFFFFF"/>
        <w:spacing w:before="0" w:beforeAutospacing="0" w:after="0" w:afterAutospacing="0" w:line="480" w:lineRule="exact"/>
        <w:ind w:firstLine="640"/>
        <w:jc w:val="both"/>
        <w:rPr>
          <w:rFonts w:hint="eastAsia" w:ascii="宋体" w:hAnsi="宋体" w:eastAsia="宋体" w:cs="宋体"/>
          <w:sz w:val="32"/>
          <w:szCs w:val="32"/>
          <w:shd w:val="clear" w:color="auto" w:fill="FFFFFF"/>
        </w:rPr>
      </w:pPr>
    </w:p>
    <w:p w14:paraId="21643FA6">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被授权代表（签字）：</w:t>
      </w:r>
    </w:p>
    <w:p w14:paraId="1DEA98E0">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联系电话：</w:t>
      </w:r>
      <w:r>
        <w:rPr>
          <w:rFonts w:hint="eastAsia" w:ascii="宋体" w:hAnsi="宋体" w:eastAsia="宋体" w:cs="宋体"/>
          <w:sz w:val="32"/>
          <w:szCs w:val="32"/>
          <w:u w:val="single"/>
          <w:shd w:val="clear" w:color="auto" w:fill="FFFFFF"/>
        </w:rPr>
        <w:t xml:space="preserve">        </w:t>
      </w:r>
    </w:p>
    <w:p w14:paraId="4BF78D7C">
      <w:pPr>
        <w:pStyle w:val="7"/>
        <w:widowControl/>
        <w:shd w:val="clear" w:color="auto" w:fill="FFFFFF"/>
        <w:spacing w:before="0" w:beforeAutospacing="0" w:after="0" w:afterAutospacing="0" w:line="480" w:lineRule="exact"/>
        <w:jc w:val="both"/>
        <w:rPr>
          <w:rFonts w:hint="eastAsia" w:ascii="宋体" w:hAnsi="宋体" w:eastAsia="宋体" w:cs="宋体"/>
          <w:sz w:val="32"/>
          <w:szCs w:val="32"/>
          <w:u w:val="single"/>
          <w:shd w:val="clear" w:color="auto" w:fill="FFFFFF"/>
        </w:rPr>
      </w:pPr>
      <w:r>
        <w:rPr>
          <w:rFonts w:hint="eastAsia" w:ascii="宋体" w:hAnsi="宋体" w:eastAsia="宋体" w:cs="宋体"/>
          <w:sz w:val="32"/>
          <w:szCs w:val="32"/>
          <w:shd w:val="clear" w:color="auto" w:fill="FFFFFF"/>
        </w:rPr>
        <w:t>报价单位（盖章）：</w:t>
      </w:r>
      <w:r>
        <w:rPr>
          <w:rFonts w:hint="eastAsia" w:ascii="宋体" w:hAnsi="宋体" w:eastAsia="宋体" w:cs="宋体"/>
          <w:sz w:val="32"/>
          <w:szCs w:val="32"/>
          <w:u w:val="single"/>
          <w:shd w:val="clear" w:color="auto" w:fill="FFFFFF"/>
        </w:rPr>
        <w:t xml:space="preserve">               </w:t>
      </w:r>
    </w:p>
    <w:p w14:paraId="72FBAC27">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r>
        <w:rPr>
          <w:rFonts w:hint="eastAsia" w:ascii="宋体" w:hAnsi="宋体" w:eastAsia="宋体" w:cs="宋体"/>
          <w:sz w:val="32"/>
          <w:szCs w:val="32"/>
          <w:shd w:val="clear" w:color="auto" w:fill="FFFFFF"/>
        </w:rPr>
        <w:t>日期：</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年</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月</w:t>
      </w:r>
      <w:r>
        <w:rPr>
          <w:rFonts w:hint="eastAsia" w:ascii="宋体" w:hAnsi="宋体" w:eastAsia="宋体" w:cs="宋体"/>
          <w:sz w:val="32"/>
          <w:szCs w:val="32"/>
          <w:u w:val="single"/>
          <w:shd w:val="clear" w:color="auto" w:fill="FFFFFF"/>
        </w:rPr>
        <w:t xml:space="preserve">  </w:t>
      </w:r>
      <w:r>
        <w:rPr>
          <w:rFonts w:hint="eastAsia" w:ascii="宋体" w:hAnsi="宋体" w:eastAsia="宋体" w:cs="宋体"/>
          <w:sz w:val="32"/>
          <w:szCs w:val="32"/>
          <w:shd w:val="clear" w:color="auto" w:fill="FFFFFF"/>
        </w:rPr>
        <w:t>日</w:t>
      </w:r>
    </w:p>
    <w:p w14:paraId="3C0859C4">
      <w:pPr>
        <w:pStyle w:val="7"/>
        <w:widowControl/>
        <w:shd w:val="clear" w:color="auto" w:fill="FFFFFF"/>
        <w:spacing w:before="0" w:beforeAutospacing="0" w:after="0" w:afterAutospacing="0" w:line="480" w:lineRule="exact"/>
        <w:jc w:val="both"/>
        <w:rPr>
          <w:rFonts w:hint="eastAsia" w:ascii="宋体" w:hAnsi="宋体" w:eastAsia="宋体" w:cs="宋体"/>
          <w:sz w:val="32"/>
          <w:szCs w:val="32"/>
          <w:shd w:val="clear" w:color="auto" w:fill="FFFFFF"/>
        </w:rPr>
      </w:pPr>
    </w:p>
    <w:sectPr>
      <w:footerReference r:id="rId3" w:type="default"/>
      <w:pgSz w:w="12240" w:h="15840"/>
      <w:pgMar w:top="1701" w:right="1474" w:bottom="1417"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996E7">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68032394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101D7307">
                          <w:pPr>
                            <w:pStyle w:val="5"/>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40N5RNIAAAAEAQAADwAAAAAAAAABACAA&#10;AAAiAAAAZHJzL2Rvd25yZXYueG1sUEsBAhQAFAAAAAgAh07iQF8cXDETAgAACgQAAA4AAAAAAAAA&#10;AQAgAAAAIQEAAGRycy9lMm9Eb2MueG1sUEsFBgAAAAAGAAYAWQEAAKYFAAAAAA==&#10;">
              <v:fill on="f" focussize="0,0"/>
              <v:stroke on="f"/>
              <v:imagedata o:title=""/>
              <o:lock v:ext="edit" aspectratio="f"/>
              <v:textbox inset="0mm,0mm,0mm,0mm" style="mso-fit-shape-to-text:t;">
                <w:txbxContent>
                  <w:p w14:paraId="101D7307">
                    <w:pPr>
                      <w:pStyle w:val="5"/>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9</w:t>
                    </w:r>
                    <w:r>
                      <w:rPr>
                        <w:rFonts w:hint="eastAsia"/>
                      </w:rPr>
                      <w:fldChar w:fldCharType="end"/>
                    </w:r>
                    <w:r>
                      <w:rPr>
                        <w:rFonts w:hint="eastAsia"/>
                      </w:rPr>
                      <w:t xml:space="preserve"> 页</w:t>
                    </w:r>
                  </w:p>
                </w:txbxContent>
              </v:textbox>
            </v:shape>
          </w:pict>
        </mc:Fallback>
      </mc:AlternateContent>
    </w:r>
  </w:p>
  <w:p w14:paraId="506EBE4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256E46"/>
    <w:multiLevelType w:val="singleLevel"/>
    <w:tmpl w:val="A2256E46"/>
    <w:lvl w:ilvl="0" w:tentative="0">
      <w:start w:val="4"/>
      <w:numFmt w:val="decimal"/>
      <w:suff w:val="space"/>
      <w:lvlText w:val="%1."/>
      <w:lvlJc w:val="left"/>
    </w:lvl>
  </w:abstractNum>
  <w:abstractNum w:abstractNumId="1">
    <w:nsid w:val="CE3FB62F"/>
    <w:multiLevelType w:val="multilevel"/>
    <w:tmpl w:val="CE3FB62F"/>
    <w:lvl w:ilvl="0" w:tentative="0">
      <w:start w:val="1"/>
      <w:numFmt w:val="bullet"/>
      <w:lvlText w:val=""/>
      <w:lvlJc w:val="left"/>
      <w:pPr>
        <w:tabs>
          <w:tab w:val="left" w:pos="1560"/>
        </w:tabs>
        <w:ind w:left="1560" w:hanging="360"/>
      </w:pPr>
      <w:rPr>
        <w:rFonts w:ascii="Symbol" w:hAnsi="Symbol" w:cs="Symbol"/>
        <w:sz w:val="20"/>
      </w:rPr>
    </w:lvl>
    <w:lvl w:ilvl="1" w:tentative="0">
      <w:start w:val="1"/>
      <w:numFmt w:val="bullet"/>
      <w:lvlText w:val=""/>
      <w:lvlJc w:val="left"/>
      <w:pPr>
        <w:tabs>
          <w:tab w:val="left" w:pos="2280"/>
        </w:tabs>
        <w:ind w:left="2280" w:hanging="360"/>
      </w:pPr>
      <w:rPr>
        <w:rFonts w:hint="default" w:ascii="Symbol" w:hAnsi="Symbol" w:cs="Symbol"/>
        <w:sz w:val="20"/>
      </w:rPr>
    </w:lvl>
    <w:lvl w:ilvl="2" w:tentative="0">
      <w:start w:val="1"/>
      <w:numFmt w:val="bullet"/>
      <w:lvlText w:val=""/>
      <w:lvlJc w:val="left"/>
      <w:pPr>
        <w:tabs>
          <w:tab w:val="left" w:pos="3000"/>
        </w:tabs>
        <w:ind w:left="3000" w:hanging="360"/>
      </w:pPr>
      <w:rPr>
        <w:rFonts w:hint="default" w:ascii="Symbol" w:hAnsi="Symbol" w:cs="Symbol"/>
        <w:sz w:val="20"/>
      </w:rPr>
    </w:lvl>
    <w:lvl w:ilvl="3" w:tentative="0">
      <w:start w:val="1"/>
      <w:numFmt w:val="bullet"/>
      <w:lvlText w:val=""/>
      <w:lvlJc w:val="left"/>
      <w:pPr>
        <w:tabs>
          <w:tab w:val="left" w:pos="3720"/>
        </w:tabs>
        <w:ind w:left="3720" w:hanging="360"/>
      </w:pPr>
      <w:rPr>
        <w:rFonts w:hint="default" w:ascii="Symbol" w:hAnsi="Symbol" w:cs="Symbol"/>
        <w:sz w:val="20"/>
      </w:rPr>
    </w:lvl>
    <w:lvl w:ilvl="4" w:tentative="0">
      <w:start w:val="1"/>
      <w:numFmt w:val="bullet"/>
      <w:lvlText w:val=""/>
      <w:lvlJc w:val="left"/>
      <w:pPr>
        <w:tabs>
          <w:tab w:val="left" w:pos="4440"/>
        </w:tabs>
        <w:ind w:left="4440" w:hanging="360"/>
      </w:pPr>
      <w:rPr>
        <w:rFonts w:hint="default" w:ascii="Symbol" w:hAnsi="Symbol" w:cs="Symbol"/>
        <w:sz w:val="20"/>
      </w:rPr>
    </w:lvl>
    <w:lvl w:ilvl="5" w:tentative="0">
      <w:start w:val="1"/>
      <w:numFmt w:val="bullet"/>
      <w:lvlText w:val=""/>
      <w:lvlJc w:val="left"/>
      <w:pPr>
        <w:tabs>
          <w:tab w:val="left" w:pos="5160"/>
        </w:tabs>
        <w:ind w:left="5160" w:hanging="360"/>
      </w:pPr>
      <w:rPr>
        <w:rFonts w:hint="default" w:ascii="Symbol" w:hAnsi="Symbol" w:cs="Symbol"/>
        <w:sz w:val="20"/>
      </w:rPr>
    </w:lvl>
    <w:lvl w:ilvl="6" w:tentative="0">
      <w:start w:val="1"/>
      <w:numFmt w:val="bullet"/>
      <w:lvlText w:val=""/>
      <w:lvlJc w:val="left"/>
      <w:pPr>
        <w:tabs>
          <w:tab w:val="left" w:pos="5880"/>
        </w:tabs>
        <w:ind w:left="5880" w:hanging="360"/>
      </w:pPr>
      <w:rPr>
        <w:rFonts w:hint="default" w:ascii="Symbol" w:hAnsi="Symbol" w:cs="Symbol"/>
        <w:sz w:val="20"/>
      </w:rPr>
    </w:lvl>
    <w:lvl w:ilvl="7" w:tentative="0">
      <w:start w:val="1"/>
      <w:numFmt w:val="bullet"/>
      <w:lvlText w:val=""/>
      <w:lvlJc w:val="left"/>
      <w:pPr>
        <w:tabs>
          <w:tab w:val="left" w:pos="6600"/>
        </w:tabs>
        <w:ind w:left="6600" w:hanging="360"/>
      </w:pPr>
      <w:rPr>
        <w:rFonts w:hint="default" w:ascii="Symbol" w:hAnsi="Symbol" w:cs="Symbol"/>
        <w:sz w:val="20"/>
      </w:rPr>
    </w:lvl>
    <w:lvl w:ilvl="8" w:tentative="0">
      <w:start w:val="1"/>
      <w:numFmt w:val="bullet"/>
      <w:lvlText w:val=""/>
      <w:lvlJc w:val="left"/>
      <w:pPr>
        <w:tabs>
          <w:tab w:val="left" w:pos="7320"/>
        </w:tabs>
        <w:ind w:left="7320" w:hanging="360"/>
      </w:pPr>
      <w:rPr>
        <w:rFonts w:hint="default" w:ascii="Symbol" w:hAnsi="Symbol" w:cs="Symbol"/>
        <w:sz w:val="20"/>
      </w:rPr>
    </w:lvl>
  </w:abstractNum>
  <w:abstractNum w:abstractNumId="2">
    <w:nsid w:val="FD80DC8F"/>
    <w:multiLevelType w:val="multilevel"/>
    <w:tmpl w:val="FD80DC8F"/>
    <w:lvl w:ilvl="0" w:tentative="0">
      <w:start w:val="1"/>
      <w:numFmt w:val="bullet"/>
      <w:lvlText w:val=""/>
      <w:lvlJc w:val="left"/>
      <w:pPr>
        <w:tabs>
          <w:tab w:val="left" w:pos="1560"/>
        </w:tabs>
        <w:ind w:left="1560" w:hanging="360"/>
      </w:pPr>
      <w:rPr>
        <w:rFonts w:hint="default" w:ascii="Symbol" w:hAnsi="Symbol" w:cs="Symbol"/>
        <w:sz w:val="20"/>
      </w:rPr>
    </w:lvl>
    <w:lvl w:ilvl="1" w:tentative="0">
      <w:start w:val="1"/>
      <w:numFmt w:val="bullet"/>
      <w:lvlText w:val=""/>
      <w:lvlJc w:val="left"/>
      <w:pPr>
        <w:tabs>
          <w:tab w:val="left" w:pos="2280"/>
        </w:tabs>
        <w:ind w:left="2280" w:hanging="360"/>
      </w:pPr>
      <w:rPr>
        <w:rFonts w:hint="default" w:ascii="Symbol" w:hAnsi="Symbol" w:cs="Symbol"/>
        <w:sz w:val="20"/>
      </w:rPr>
    </w:lvl>
    <w:lvl w:ilvl="2" w:tentative="0">
      <w:start w:val="1"/>
      <w:numFmt w:val="bullet"/>
      <w:lvlText w:val=""/>
      <w:lvlJc w:val="left"/>
      <w:pPr>
        <w:tabs>
          <w:tab w:val="left" w:pos="3000"/>
        </w:tabs>
        <w:ind w:left="3000" w:hanging="360"/>
      </w:pPr>
      <w:rPr>
        <w:rFonts w:hint="default" w:ascii="Symbol" w:hAnsi="Symbol" w:cs="Symbol"/>
        <w:sz w:val="20"/>
      </w:rPr>
    </w:lvl>
    <w:lvl w:ilvl="3" w:tentative="0">
      <w:start w:val="1"/>
      <w:numFmt w:val="bullet"/>
      <w:lvlText w:val=""/>
      <w:lvlJc w:val="left"/>
      <w:pPr>
        <w:tabs>
          <w:tab w:val="left" w:pos="3720"/>
        </w:tabs>
        <w:ind w:left="3720" w:hanging="360"/>
      </w:pPr>
      <w:rPr>
        <w:rFonts w:hint="default" w:ascii="Symbol" w:hAnsi="Symbol" w:cs="Symbol"/>
        <w:sz w:val="20"/>
      </w:rPr>
    </w:lvl>
    <w:lvl w:ilvl="4" w:tentative="0">
      <w:start w:val="1"/>
      <w:numFmt w:val="bullet"/>
      <w:lvlText w:val=""/>
      <w:lvlJc w:val="left"/>
      <w:pPr>
        <w:tabs>
          <w:tab w:val="left" w:pos="4440"/>
        </w:tabs>
        <w:ind w:left="4440" w:hanging="360"/>
      </w:pPr>
      <w:rPr>
        <w:rFonts w:hint="default" w:ascii="Symbol" w:hAnsi="Symbol" w:cs="Symbol"/>
        <w:sz w:val="20"/>
      </w:rPr>
    </w:lvl>
    <w:lvl w:ilvl="5" w:tentative="0">
      <w:start w:val="1"/>
      <w:numFmt w:val="bullet"/>
      <w:lvlText w:val=""/>
      <w:lvlJc w:val="left"/>
      <w:pPr>
        <w:tabs>
          <w:tab w:val="left" w:pos="5160"/>
        </w:tabs>
        <w:ind w:left="5160" w:hanging="360"/>
      </w:pPr>
      <w:rPr>
        <w:rFonts w:hint="default" w:ascii="Symbol" w:hAnsi="Symbol" w:cs="Symbol"/>
        <w:sz w:val="20"/>
      </w:rPr>
    </w:lvl>
    <w:lvl w:ilvl="6" w:tentative="0">
      <w:start w:val="1"/>
      <w:numFmt w:val="bullet"/>
      <w:lvlText w:val=""/>
      <w:lvlJc w:val="left"/>
      <w:pPr>
        <w:tabs>
          <w:tab w:val="left" w:pos="5880"/>
        </w:tabs>
        <w:ind w:left="5880" w:hanging="360"/>
      </w:pPr>
      <w:rPr>
        <w:rFonts w:hint="default" w:ascii="Symbol" w:hAnsi="Symbol" w:cs="Symbol"/>
        <w:sz w:val="20"/>
      </w:rPr>
    </w:lvl>
    <w:lvl w:ilvl="7" w:tentative="0">
      <w:start w:val="1"/>
      <w:numFmt w:val="bullet"/>
      <w:lvlText w:val=""/>
      <w:lvlJc w:val="left"/>
      <w:pPr>
        <w:tabs>
          <w:tab w:val="left" w:pos="6600"/>
        </w:tabs>
        <w:ind w:left="6600" w:hanging="360"/>
      </w:pPr>
      <w:rPr>
        <w:rFonts w:hint="default" w:ascii="Symbol" w:hAnsi="Symbol" w:cs="Symbol"/>
        <w:sz w:val="20"/>
      </w:rPr>
    </w:lvl>
    <w:lvl w:ilvl="8" w:tentative="0">
      <w:start w:val="1"/>
      <w:numFmt w:val="bullet"/>
      <w:lvlText w:val=""/>
      <w:lvlJc w:val="left"/>
      <w:pPr>
        <w:tabs>
          <w:tab w:val="left" w:pos="7320"/>
        </w:tabs>
        <w:ind w:left="7320" w:hanging="360"/>
      </w:pPr>
      <w:rPr>
        <w:rFonts w:hint="default" w:ascii="Symbol" w:hAnsi="Symbol" w:cs="Symbol"/>
        <w:sz w:val="20"/>
      </w:rPr>
    </w:lvl>
  </w:abstractNum>
  <w:abstractNum w:abstractNumId="3">
    <w:nsid w:val="23EF4FDC"/>
    <w:multiLevelType w:val="multilevel"/>
    <w:tmpl w:val="23EF4FDC"/>
    <w:lvl w:ilvl="0" w:tentative="0">
      <w:start w:val="2"/>
      <w:numFmt w:val="japaneseCounting"/>
      <w:lvlText w:val="%1、"/>
      <w:lvlJc w:val="left"/>
      <w:pPr>
        <w:ind w:left="720" w:hanging="720"/>
      </w:pPr>
      <w:rPr>
        <w:rFonts w:hint="default"/>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36725BC"/>
    <w:multiLevelType w:val="singleLevel"/>
    <w:tmpl w:val="636725BC"/>
    <w:lvl w:ilvl="0" w:tentative="0">
      <w:start w:val="1"/>
      <w:numFmt w:val="chineseCounting"/>
      <w:suff w:val="nothing"/>
      <w:lvlText w:val="%1、"/>
      <w:lvlJc w:val="left"/>
    </w:lvl>
  </w:abstractNum>
  <w:abstractNum w:abstractNumId="5">
    <w:nsid w:val="6733E79E"/>
    <w:multiLevelType w:val="multilevel"/>
    <w:tmpl w:val="6733E79E"/>
    <w:lvl w:ilvl="0" w:tentative="0">
      <w:start w:val="1"/>
      <w:numFmt w:val="bullet"/>
      <w:lvlText w:val=""/>
      <w:lvlJc w:val="left"/>
      <w:pPr>
        <w:tabs>
          <w:tab w:val="left" w:pos="1560"/>
        </w:tabs>
        <w:ind w:left="1560" w:hanging="360"/>
      </w:pPr>
      <w:rPr>
        <w:rFonts w:hint="default" w:ascii="Symbol" w:hAnsi="Symbol" w:cs="Symbol"/>
        <w:sz w:val="20"/>
      </w:rPr>
    </w:lvl>
    <w:lvl w:ilvl="1" w:tentative="0">
      <w:start w:val="1"/>
      <w:numFmt w:val="bullet"/>
      <w:lvlText w:val=""/>
      <w:lvlJc w:val="left"/>
      <w:pPr>
        <w:tabs>
          <w:tab w:val="left" w:pos="2280"/>
        </w:tabs>
        <w:ind w:left="2280" w:hanging="360"/>
      </w:pPr>
      <w:rPr>
        <w:rFonts w:hint="default" w:ascii="Symbol" w:hAnsi="Symbol" w:cs="Symbol"/>
        <w:sz w:val="20"/>
      </w:rPr>
    </w:lvl>
    <w:lvl w:ilvl="2" w:tentative="0">
      <w:start w:val="1"/>
      <w:numFmt w:val="bullet"/>
      <w:lvlText w:val=""/>
      <w:lvlJc w:val="left"/>
      <w:pPr>
        <w:tabs>
          <w:tab w:val="left" w:pos="3000"/>
        </w:tabs>
        <w:ind w:left="3000" w:hanging="360"/>
      </w:pPr>
      <w:rPr>
        <w:rFonts w:hint="default" w:ascii="Symbol" w:hAnsi="Symbol" w:cs="Symbol"/>
        <w:sz w:val="20"/>
      </w:rPr>
    </w:lvl>
    <w:lvl w:ilvl="3" w:tentative="0">
      <w:start w:val="1"/>
      <w:numFmt w:val="bullet"/>
      <w:lvlText w:val=""/>
      <w:lvlJc w:val="left"/>
      <w:pPr>
        <w:tabs>
          <w:tab w:val="left" w:pos="3720"/>
        </w:tabs>
        <w:ind w:left="3720" w:hanging="360"/>
      </w:pPr>
      <w:rPr>
        <w:rFonts w:hint="default" w:ascii="Symbol" w:hAnsi="Symbol" w:cs="Symbol"/>
        <w:sz w:val="20"/>
      </w:rPr>
    </w:lvl>
    <w:lvl w:ilvl="4" w:tentative="0">
      <w:start w:val="1"/>
      <w:numFmt w:val="bullet"/>
      <w:lvlText w:val=""/>
      <w:lvlJc w:val="left"/>
      <w:pPr>
        <w:tabs>
          <w:tab w:val="left" w:pos="4440"/>
        </w:tabs>
        <w:ind w:left="4440" w:hanging="360"/>
      </w:pPr>
      <w:rPr>
        <w:rFonts w:hint="default" w:ascii="Symbol" w:hAnsi="Symbol" w:cs="Symbol"/>
        <w:sz w:val="20"/>
      </w:rPr>
    </w:lvl>
    <w:lvl w:ilvl="5" w:tentative="0">
      <w:start w:val="1"/>
      <w:numFmt w:val="bullet"/>
      <w:lvlText w:val=""/>
      <w:lvlJc w:val="left"/>
      <w:pPr>
        <w:tabs>
          <w:tab w:val="left" w:pos="5160"/>
        </w:tabs>
        <w:ind w:left="5160" w:hanging="360"/>
      </w:pPr>
      <w:rPr>
        <w:rFonts w:hint="default" w:ascii="Symbol" w:hAnsi="Symbol" w:cs="Symbol"/>
        <w:sz w:val="20"/>
      </w:rPr>
    </w:lvl>
    <w:lvl w:ilvl="6" w:tentative="0">
      <w:start w:val="1"/>
      <w:numFmt w:val="bullet"/>
      <w:lvlText w:val=""/>
      <w:lvlJc w:val="left"/>
      <w:pPr>
        <w:tabs>
          <w:tab w:val="left" w:pos="5880"/>
        </w:tabs>
        <w:ind w:left="5880" w:hanging="360"/>
      </w:pPr>
      <w:rPr>
        <w:rFonts w:hint="default" w:ascii="Symbol" w:hAnsi="Symbol" w:cs="Symbol"/>
        <w:sz w:val="20"/>
      </w:rPr>
    </w:lvl>
    <w:lvl w:ilvl="7" w:tentative="0">
      <w:start w:val="1"/>
      <w:numFmt w:val="bullet"/>
      <w:lvlText w:val=""/>
      <w:lvlJc w:val="left"/>
      <w:pPr>
        <w:tabs>
          <w:tab w:val="left" w:pos="6600"/>
        </w:tabs>
        <w:ind w:left="6600" w:hanging="360"/>
      </w:pPr>
      <w:rPr>
        <w:rFonts w:hint="default" w:ascii="Symbol" w:hAnsi="Symbol" w:cs="Symbol"/>
        <w:sz w:val="20"/>
      </w:rPr>
    </w:lvl>
    <w:lvl w:ilvl="8" w:tentative="0">
      <w:start w:val="1"/>
      <w:numFmt w:val="bullet"/>
      <w:lvlText w:val=""/>
      <w:lvlJc w:val="left"/>
      <w:pPr>
        <w:tabs>
          <w:tab w:val="left" w:pos="7320"/>
        </w:tabs>
        <w:ind w:left="7320" w:hanging="360"/>
      </w:pPr>
      <w:rPr>
        <w:rFonts w:hint="default" w:ascii="Symbol" w:hAnsi="Symbol" w:cs="Symbol"/>
        <w:sz w:val="20"/>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lNDNhNTY2NzYwNDU3MWMzNjM3ZmFiNGUwMDE1YWEifQ=="/>
  </w:docVars>
  <w:rsids>
    <w:rsidRoot w:val="00172A27"/>
    <w:rsid w:val="00013DFC"/>
    <w:rsid w:val="000235FA"/>
    <w:rsid w:val="00030F6D"/>
    <w:rsid w:val="0005351E"/>
    <w:rsid w:val="00060ECE"/>
    <w:rsid w:val="000B5966"/>
    <w:rsid w:val="000C5C1D"/>
    <w:rsid w:val="000E0EA3"/>
    <w:rsid w:val="000F6A78"/>
    <w:rsid w:val="00115CA9"/>
    <w:rsid w:val="00153DC2"/>
    <w:rsid w:val="00172A27"/>
    <w:rsid w:val="00174985"/>
    <w:rsid w:val="001B2A2E"/>
    <w:rsid w:val="00205113"/>
    <w:rsid w:val="002079B1"/>
    <w:rsid w:val="002155CD"/>
    <w:rsid w:val="00222CDC"/>
    <w:rsid w:val="00233804"/>
    <w:rsid w:val="00241875"/>
    <w:rsid w:val="00266954"/>
    <w:rsid w:val="002731FB"/>
    <w:rsid w:val="002808DF"/>
    <w:rsid w:val="002935D0"/>
    <w:rsid w:val="002D63A5"/>
    <w:rsid w:val="00301CC6"/>
    <w:rsid w:val="00310367"/>
    <w:rsid w:val="00365080"/>
    <w:rsid w:val="003706E0"/>
    <w:rsid w:val="003A7E82"/>
    <w:rsid w:val="003B09C8"/>
    <w:rsid w:val="003B448E"/>
    <w:rsid w:val="003B546E"/>
    <w:rsid w:val="003C14B8"/>
    <w:rsid w:val="003F55D0"/>
    <w:rsid w:val="00403C13"/>
    <w:rsid w:val="00470272"/>
    <w:rsid w:val="0047118B"/>
    <w:rsid w:val="004C458F"/>
    <w:rsid w:val="004D26F0"/>
    <w:rsid w:val="004E2D13"/>
    <w:rsid w:val="0059115B"/>
    <w:rsid w:val="005A3CBA"/>
    <w:rsid w:val="005A3E23"/>
    <w:rsid w:val="005B0688"/>
    <w:rsid w:val="005B3380"/>
    <w:rsid w:val="00600F0E"/>
    <w:rsid w:val="00612120"/>
    <w:rsid w:val="00677DB1"/>
    <w:rsid w:val="00677FF4"/>
    <w:rsid w:val="006A5E76"/>
    <w:rsid w:val="00701D39"/>
    <w:rsid w:val="00720B53"/>
    <w:rsid w:val="007326D7"/>
    <w:rsid w:val="00741E93"/>
    <w:rsid w:val="0079338C"/>
    <w:rsid w:val="007A361D"/>
    <w:rsid w:val="007A7BBE"/>
    <w:rsid w:val="007B1F8F"/>
    <w:rsid w:val="007D6BDD"/>
    <w:rsid w:val="007E6F7C"/>
    <w:rsid w:val="007F1FEC"/>
    <w:rsid w:val="00812281"/>
    <w:rsid w:val="008372FE"/>
    <w:rsid w:val="00851F0A"/>
    <w:rsid w:val="008625B7"/>
    <w:rsid w:val="00862FCC"/>
    <w:rsid w:val="00892592"/>
    <w:rsid w:val="00892E32"/>
    <w:rsid w:val="008A2AB4"/>
    <w:rsid w:val="008E3079"/>
    <w:rsid w:val="00940765"/>
    <w:rsid w:val="009410E0"/>
    <w:rsid w:val="00957937"/>
    <w:rsid w:val="00965249"/>
    <w:rsid w:val="00997018"/>
    <w:rsid w:val="009A45CE"/>
    <w:rsid w:val="009A475B"/>
    <w:rsid w:val="009A6827"/>
    <w:rsid w:val="009B5360"/>
    <w:rsid w:val="009E17F0"/>
    <w:rsid w:val="00A515E2"/>
    <w:rsid w:val="00A80F27"/>
    <w:rsid w:val="00A97F49"/>
    <w:rsid w:val="00AA3BE8"/>
    <w:rsid w:val="00AB1B0D"/>
    <w:rsid w:val="00AD370C"/>
    <w:rsid w:val="00AE67FE"/>
    <w:rsid w:val="00AF5C13"/>
    <w:rsid w:val="00B251D1"/>
    <w:rsid w:val="00B62028"/>
    <w:rsid w:val="00B769ED"/>
    <w:rsid w:val="00B82196"/>
    <w:rsid w:val="00BA258E"/>
    <w:rsid w:val="00BC08B3"/>
    <w:rsid w:val="00BE4E1C"/>
    <w:rsid w:val="00C114C5"/>
    <w:rsid w:val="00C377F4"/>
    <w:rsid w:val="00C452B2"/>
    <w:rsid w:val="00C76F57"/>
    <w:rsid w:val="00CA6599"/>
    <w:rsid w:val="00CB7759"/>
    <w:rsid w:val="00CC1175"/>
    <w:rsid w:val="00CC2E21"/>
    <w:rsid w:val="00CD48BA"/>
    <w:rsid w:val="00D1317E"/>
    <w:rsid w:val="00D16691"/>
    <w:rsid w:val="00D34A69"/>
    <w:rsid w:val="00D350F5"/>
    <w:rsid w:val="00D35CE3"/>
    <w:rsid w:val="00D60827"/>
    <w:rsid w:val="00D616F4"/>
    <w:rsid w:val="00D76833"/>
    <w:rsid w:val="00D85B8E"/>
    <w:rsid w:val="00E504D4"/>
    <w:rsid w:val="00E63885"/>
    <w:rsid w:val="00E71061"/>
    <w:rsid w:val="00E87C49"/>
    <w:rsid w:val="00EA38B8"/>
    <w:rsid w:val="00EA45C1"/>
    <w:rsid w:val="00EC42C4"/>
    <w:rsid w:val="00ED68F2"/>
    <w:rsid w:val="00EF2AE9"/>
    <w:rsid w:val="00F074C7"/>
    <w:rsid w:val="00F65631"/>
    <w:rsid w:val="00F77561"/>
    <w:rsid w:val="00FA291A"/>
    <w:rsid w:val="00FF271B"/>
    <w:rsid w:val="00FF4825"/>
    <w:rsid w:val="019264D9"/>
    <w:rsid w:val="01DA729B"/>
    <w:rsid w:val="01DF4263"/>
    <w:rsid w:val="01F66AF1"/>
    <w:rsid w:val="027024D7"/>
    <w:rsid w:val="02731647"/>
    <w:rsid w:val="0295083A"/>
    <w:rsid w:val="02AA0737"/>
    <w:rsid w:val="02AC30A6"/>
    <w:rsid w:val="03BC1A74"/>
    <w:rsid w:val="03CE221D"/>
    <w:rsid w:val="040B6212"/>
    <w:rsid w:val="049416A8"/>
    <w:rsid w:val="04B62533"/>
    <w:rsid w:val="04C5771C"/>
    <w:rsid w:val="05497048"/>
    <w:rsid w:val="05626AB5"/>
    <w:rsid w:val="05E75E47"/>
    <w:rsid w:val="05ED2A83"/>
    <w:rsid w:val="06052848"/>
    <w:rsid w:val="067A74DD"/>
    <w:rsid w:val="06883E25"/>
    <w:rsid w:val="06FF3BC8"/>
    <w:rsid w:val="07042ABB"/>
    <w:rsid w:val="07402BB4"/>
    <w:rsid w:val="078160E0"/>
    <w:rsid w:val="080A2712"/>
    <w:rsid w:val="08B2632D"/>
    <w:rsid w:val="08B91AD3"/>
    <w:rsid w:val="08BA7CF8"/>
    <w:rsid w:val="095A065E"/>
    <w:rsid w:val="09716368"/>
    <w:rsid w:val="09AB3BF8"/>
    <w:rsid w:val="0A03008F"/>
    <w:rsid w:val="0A860FAC"/>
    <w:rsid w:val="0AC420C4"/>
    <w:rsid w:val="0AF64EB1"/>
    <w:rsid w:val="0B223471"/>
    <w:rsid w:val="0B4129E2"/>
    <w:rsid w:val="0B4F7835"/>
    <w:rsid w:val="0BB63FF9"/>
    <w:rsid w:val="0BC56BBE"/>
    <w:rsid w:val="0BD369CE"/>
    <w:rsid w:val="0BE94312"/>
    <w:rsid w:val="0C0572FC"/>
    <w:rsid w:val="0C585559"/>
    <w:rsid w:val="0C90409A"/>
    <w:rsid w:val="0D6D0EBA"/>
    <w:rsid w:val="0D8662F2"/>
    <w:rsid w:val="0DBB7C75"/>
    <w:rsid w:val="0DD20D9A"/>
    <w:rsid w:val="0DE158E7"/>
    <w:rsid w:val="0E4913A9"/>
    <w:rsid w:val="0E530A66"/>
    <w:rsid w:val="0F424498"/>
    <w:rsid w:val="0F53041E"/>
    <w:rsid w:val="0FB334D9"/>
    <w:rsid w:val="0FD60CAC"/>
    <w:rsid w:val="0FEC7777"/>
    <w:rsid w:val="10876C9D"/>
    <w:rsid w:val="10B03CAD"/>
    <w:rsid w:val="10C557C0"/>
    <w:rsid w:val="10FF75C1"/>
    <w:rsid w:val="11EE3546"/>
    <w:rsid w:val="120C3A4D"/>
    <w:rsid w:val="12143B83"/>
    <w:rsid w:val="121C159B"/>
    <w:rsid w:val="128B6960"/>
    <w:rsid w:val="12AB15B9"/>
    <w:rsid w:val="12CC19F7"/>
    <w:rsid w:val="12EB285D"/>
    <w:rsid w:val="13DC2690"/>
    <w:rsid w:val="13F319E4"/>
    <w:rsid w:val="14160BB1"/>
    <w:rsid w:val="153D1DC1"/>
    <w:rsid w:val="158D01FF"/>
    <w:rsid w:val="15B744E8"/>
    <w:rsid w:val="15F71581"/>
    <w:rsid w:val="15FB251E"/>
    <w:rsid w:val="160C7790"/>
    <w:rsid w:val="166F5E5E"/>
    <w:rsid w:val="16714D41"/>
    <w:rsid w:val="168B49BC"/>
    <w:rsid w:val="16A67058"/>
    <w:rsid w:val="16C1120C"/>
    <w:rsid w:val="16D27360"/>
    <w:rsid w:val="16F1643D"/>
    <w:rsid w:val="17002EEB"/>
    <w:rsid w:val="17062B5A"/>
    <w:rsid w:val="173D5329"/>
    <w:rsid w:val="17A64BBF"/>
    <w:rsid w:val="17E94AF6"/>
    <w:rsid w:val="1822779E"/>
    <w:rsid w:val="1884716E"/>
    <w:rsid w:val="18D56F13"/>
    <w:rsid w:val="18E92501"/>
    <w:rsid w:val="18F84587"/>
    <w:rsid w:val="19502F39"/>
    <w:rsid w:val="19EE1DD5"/>
    <w:rsid w:val="19FE6270"/>
    <w:rsid w:val="1A1273E3"/>
    <w:rsid w:val="1B9D4D4F"/>
    <w:rsid w:val="1BB807D9"/>
    <w:rsid w:val="1BCF02A9"/>
    <w:rsid w:val="1C362480"/>
    <w:rsid w:val="1C5A6EE8"/>
    <w:rsid w:val="1C604EA5"/>
    <w:rsid w:val="1C8027B7"/>
    <w:rsid w:val="1C821C5E"/>
    <w:rsid w:val="1CBE4E74"/>
    <w:rsid w:val="1CFD541C"/>
    <w:rsid w:val="1D7218C6"/>
    <w:rsid w:val="1D750677"/>
    <w:rsid w:val="1DDC4D6D"/>
    <w:rsid w:val="1DE95348"/>
    <w:rsid w:val="1E081CEF"/>
    <w:rsid w:val="1E40277D"/>
    <w:rsid w:val="1E5F5DF3"/>
    <w:rsid w:val="1E706BEC"/>
    <w:rsid w:val="1ED55468"/>
    <w:rsid w:val="1EFB6344"/>
    <w:rsid w:val="1EFC663F"/>
    <w:rsid w:val="1F1627F6"/>
    <w:rsid w:val="1F6619BB"/>
    <w:rsid w:val="1FD90D16"/>
    <w:rsid w:val="20162EBC"/>
    <w:rsid w:val="201E0D1D"/>
    <w:rsid w:val="21035933"/>
    <w:rsid w:val="210A1088"/>
    <w:rsid w:val="214E201A"/>
    <w:rsid w:val="2164697E"/>
    <w:rsid w:val="218653FF"/>
    <w:rsid w:val="21C33F9C"/>
    <w:rsid w:val="21E75B24"/>
    <w:rsid w:val="220B3CEF"/>
    <w:rsid w:val="224F2BDF"/>
    <w:rsid w:val="225E7FFB"/>
    <w:rsid w:val="22BD63C0"/>
    <w:rsid w:val="22F629FB"/>
    <w:rsid w:val="22FE7A69"/>
    <w:rsid w:val="232615F0"/>
    <w:rsid w:val="237D7655"/>
    <w:rsid w:val="239438F2"/>
    <w:rsid w:val="23BB5873"/>
    <w:rsid w:val="24067A74"/>
    <w:rsid w:val="24293C35"/>
    <w:rsid w:val="24450008"/>
    <w:rsid w:val="246344A0"/>
    <w:rsid w:val="24A71192"/>
    <w:rsid w:val="24BA1BD2"/>
    <w:rsid w:val="24D41DA4"/>
    <w:rsid w:val="24E16F50"/>
    <w:rsid w:val="250007AD"/>
    <w:rsid w:val="25422CB5"/>
    <w:rsid w:val="25ED398A"/>
    <w:rsid w:val="264C46E0"/>
    <w:rsid w:val="269C26BE"/>
    <w:rsid w:val="26CB7FEB"/>
    <w:rsid w:val="26F2578E"/>
    <w:rsid w:val="274A7867"/>
    <w:rsid w:val="277926F7"/>
    <w:rsid w:val="2789580A"/>
    <w:rsid w:val="279769F8"/>
    <w:rsid w:val="285A7945"/>
    <w:rsid w:val="286A001D"/>
    <w:rsid w:val="288E1490"/>
    <w:rsid w:val="28D144E1"/>
    <w:rsid w:val="290E1382"/>
    <w:rsid w:val="294F675C"/>
    <w:rsid w:val="295527C4"/>
    <w:rsid w:val="299D1DD6"/>
    <w:rsid w:val="2A22424D"/>
    <w:rsid w:val="2A311D62"/>
    <w:rsid w:val="2A5056A5"/>
    <w:rsid w:val="2A5D3AD1"/>
    <w:rsid w:val="2AB43A31"/>
    <w:rsid w:val="2AF91C09"/>
    <w:rsid w:val="2B114BA2"/>
    <w:rsid w:val="2B174AFD"/>
    <w:rsid w:val="2B72352C"/>
    <w:rsid w:val="2C6C12D8"/>
    <w:rsid w:val="2CBB593F"/>
    <w:rsid w:val="2DA14513"/>
    <w:rsid w:val="2DAB3157"/>
    <w:rsid w:val="2DC17C61"/>
    <w:rsid w:val="2DCE25D0"/>
    <w:rsid w:val="2E0377A1"/>
    <w:rsid w:val="2E4C1F43"/>
    <w:rsid w:val="2E623059"/>
    <w:rsid w:val="2E812499"/>
    <w:rsid w:val="2EA23581"/>
    <w:rsid w:val="2EBB2207"/>
    <w:rsid w:val="2F345361"/>
    <w:rsid w:val="2F3F0900"/>
    <w:rsid w:val="2F510C8E"/>
    <w:rsid w:val="2FA245D4"/>
    <w:rsid w:val="2FD836B5"/>
    <w:rsid w:val="30195195"/>
    <w:rsid w:val="308764ED"/>
    <w:rsid w:val="30B1489A"/>
    <w:rsid w:val="3118316D"/>
    <w:rsid w:val="314C4AAD"/>
    <w:rsid w:val="31EE3ECF"/>
    <w:rsid w:val="320542AE"/>
    <w:rsid w:val="32080769"/>
    <w:rsid w:val="322A02CA"/>
    <w:rsid w:val="32644F21"/>
    <w:rsid w:val="3271361D"/>
    <w:rsid w:val="330D0914"/>
    <w:rsid w:val="33145924"/>
    <w:rsid w:val="332A5B5A"/>
    <w:rsid w:val="332F55B6"/>
    <w:rsid w:val="33F23E43"/>
    <w:rsid w:val="340F4A50"/>
    <w:rsid w:val="34274DF5"/>
    <w:rsid w:val="34A863E0"/>
    <w:rsid w:val="351479B9"/>
    <w:rsid w:val="354D44C0"/>
    <w:rsid w:val="356834F0"/>
    <w:rsid w:val="358740A3"/>
    <w:rsid w:val="359D0AEF"/>
    <w:rsid w:val="35AA3570"/>
    <w:rsid w:val="35CD0015"/>
    <w:rsid w:val="35E234BC"/>
    <w:rsid w:val="36816E07"/>
    <w:rsid w:val="36D40BC3"/>
    <w:rsid w:val="36EC2639"/>
    <w:rsid w:val="36ED46B4"/>
    <w:rsid w:val="37142FF7"/>
    <w:rsid w:val="3749293F"/>
    <w:rsid w:val="375B79A0"/>
    <w:rsid w:val="375C570C"/>
    <w:rsid w:val="37644DFA"/>
    <w:rsid w:val="37730E51"/>
    <w:rsid w:val="37B54543"/>
    <w:rsid w:val="37ED7B04"/>
    <w:rsid w:val="3871325F"/>
    <w:rsid w:val="38A07EE3"/>
    <w:rsid w:val="38BB3F25"/>
    <w:rsid w:val="38BD1F04"/>
    <w:rsid w:val="394059EF"/>
    <w:rsid w:val="394749DD"/>
    <w:rsid w:val="397D3B34"/>
    <w:rsid w:val="39CC6164"/>
    <w:rsid w:val="3A9D4DD8"/>
    <w:rsid w:val="3AA255CE"/>
    <w:rsid w:val="3AA82BCB"/>
    <w:rsid w:val="3B856AEF"/>
    <w:rsid w:val="3B87414A"/>
    <w:rsid w:val="3BE93B66"/>
    <w:rsid w:val="3C1267B2"/>
    <w:rsid w:val="3C14772D"/>
    <w:rsid w:val="3CA847C0"/>
    <w:rsid w:val="3CAC5975"/>
    <w:rsid w:val="3CE96ECF"/>
    <w:rsid w:val="3D5A77E5"/>
    <w:rsid w:val="3D99539F"/>
    <w:rsid w:val="3DE07127"/>
    <w:rsid w:val="3E1D4DF6"/>
    <w:rsid w:val="3E292759"/>
    <w:rsid w:val="3E2953C4"/>
    <w:rsid w:val="3E7E1492"/>
    <w:rsid w:val="3E9A4B4D"/>
    <w:rsid w:val="3EB3139E"/>
    <w:rsid w:val="3EDC7853"/>
    <w:rsid w:val="3F021686"/>
    <w:rsid w:val="3F400C99"/>
    <w:rsid w:val="3F4C305B"/>
    <w:rsid w:val="3F6677F4"/>
    <w:rsid w:val="3F8C6719"/>
    <w:rsid w:val="3F994C7D"/>
    <w:rsid w:val="401A19DD"/>
    <w:rsid w:val="40582EB2"/>
    <w:rsid w:val="405C75C5"/>
    <w:rsid w:val="407233D7"/>
    <w:rsid w:val="4073560A"/>
    <w:rsid w:val="40972C3D"/>
    <w:rsid w:val="40BC2BDD"/>
    <w:rsid w:val="40E4794B"/>
    <w:rsid w:val="40EA1B31"/>
    <w:rsid w:val="410C03AC"/>
    <w:rsid w:val="41602622"/>
    <w:rsid w:val="41834B87"/>
    <w:rsid w:val="41A75665"/>
    <w:rsid w:val="41B00242"/>
    <w:rsid w:val="41C2102B"/>
    <w:rsid w:val="41DA5DAC"/>
    <w:rsid w:val="41E80BD6"/>
    <w:rsid w:val="421C3D02"/>
    <w:rsid w:val="42525779"/>
    <w:rsid w:val="42721F5E"/>
    <w:rsid w:val="427D0BA7"/>
    <w:rsid w:val="429279DE"/>
    <w:rsid w:val="42EC6558"/>
    <w:rsid w:val="433A78A9"/>
    <w:rsid w:val="434A4604"/>
    <w:rsid w:val="439A4339"/>
    <w:rsid w:val="43E976C6"/>
    <w:rsid w:val="43EB0636"/>
    <w:rsid w:val="44054251"/>
    <w:rsid w:val="441147E9"/>
    <w:rsid w:val="4422605F"/>
    <w:rsid w:val="44905B2A"/>
    <w:rsid w:val="44B90266"/>
    <w:rsid w:val="44DD53EA"/>
    <w:rsid w:val="450400D3"/>
    <w:rsid w:val="457724AB"/>
    <w:rsid w:val="4590177D"/>
    <w:rsid w:val="45F77FAD"/>
    <w:rsid w:val="4695270E"/>
    <w:rsid w:val="469D1177"/>
    <w:rsid w:val="46BA4CC5"/>
    <w:rsid w:val="472C51D2"/>
    <w:rsid w:val="47B11F4D"/>
    <w:rsid w:val="47B44222"/>
    <w:rsid w:val="47CB4BC1"/>
    <w:rsid w:val="47DB1BE5"/>
    <w:rsid w:val="480515F9"/>
    <w:rsid w:val="48051666"/>
    <w:rsid w:val="482B6F04"/>
    <w:rsid w:val="48500011"/>
    <w:rsid w:val="48EF3F31"/>
    <w:rsid w:val="49246240"/>
    <w:rsid w:val="49D038B6"/>
    <w:rsid w:val="49F56ECA"/>
    <w:rsid w:val="4A5A5E98"/>
    <w:rsid w:val="4ABA1E69"/>
    <w:rsid w:val="4B20326F"/>
    <w:rsid w:val="4B2432FB"/>
    <w:rsid w:val="4B7342DC"/>
    <w:rsid w:val="4B786F3B"/>
    <w:rsid w:val="4BA4096A"/>
    <w:rsid w:val="4BBB0299"/>
    <w:rsid w:val="4BC01EC6"/>
    <w:rsid w:val="4BEF7C5D"/>
    <w:rsid w:val="4BF45CC3"/>
    <w:rsid w:val="4C132BA3"/>
    <w:rsid w:val="4C1F1FB1"/>
    <w:rsid w:val="4C405593"/>
    <w:rsid w:val="4C764FD8"/>
    <w:rsid w:val="4C923447"/>
    <w:rsid w:val="4CAF0250"/>
    <w:rsid w:val="4CF750A5"/>
    <w:rsid w:val="4D2A799A"/>
    <w:rsid w:val="4DD00B70"/>
    <w:rsid w:val="4DE01CF0"/>
    <w:rsid w:val="4DF90A27"/>
    <w:rsid w:val="4E0324DF"/>
    <w:rsid w:val="4E4E6E4B"/>
    <w:rsid w:val="4E551A76"/>
    <w:rsid w:val="4EA52E1F"/>
    <w:rsid w:val="4F260C26"/>
    <w:rsid w:val="4F384CEB"/>
    <w:rsid w:val="50133D2D"/>
    <w:rsid w:val="50407715"/>
    <w:rsid w:val="50A61CEA"/>
    <w:rsid w:val="51430A0A"/>
    <w:rsid w:val="514349E0"/>
    <w:rsid w:val="51703123"/>
    <w:rsid w:val="51A81DBD"/>
    <w:rsid w:val="51D11EEE"/>
    <w:rsid w:val="51E23F34"/>
    <w:rsid w:val="5220455F"/>
    <w:rsid w:val="524F6B95"/>
    <w:rsid w:val="527607B6"/>
    <w:rsid w:val="52781C2F"/>
    <w:rsid w:val="52892DCF"/>
    <w:rsid w:val="529F5E27"/>
    <w:rsid w:val="52B87EF8"/>
    <w:rsid w:val="52CA05EC"/>
    <w:rsid w:val="53113BE9"/>
    <w:rsid w:val="53354C7D"/>
    <w:rsid w:val="533A3B71"/>
    <w:rsid w:val="53656762"/>
    <w:rsid w:val="53771374"/>
    <w:rsid w:val="53AE42AB"/>
    <w:rsid w:val="53D34F2D"/>
    <w:rsid w:val="53DD3221"/>
    <w:rsid w:val="542237A0"/>
    <w:rsid w:val="54455637"/>
    <w:rsid w:val="54936184"/>
    <w:rsid w:val="54AB178D"/>
    <w:rsid w:val="54D73579"/>
    <w:rsid w:val="55360EE9"/>
    <w:rsid w:val="55CF78C8"/>
    <w:rsid w:val="5732329B"/>
    <w:rsid w:val="578D7AF3"/>
    <w:rsid w:val="57A57AD6"/>
    <w:rsid w:val="57AF3B18"/>
    <w:rsid w:val="57F40BAB"/>
    <w:rsid w:val="58201FC7"/>
    <w:rsid w:val="585E66CF"/>
    <w:rsid w:val="586B5823"/>
    <w:rsid w:val="587A7FA8"/>
    <w:rsid w:val="58A66DED"/>
    <w:rsid w:val="58AA3087"/>
    <w:rsid w:val="58B96BFD"/>
    <w:rsid w:val="58D124AC"/>
    <w:rsid w:val="58E51875"/>
    <w:rsid w:val="592817FB"/>
    <w:rsid w:val="594004D9"/>
    <w:rsid w:val="597638E0"/>
    <w:rsid w:val="59BF039A"/>
    <w:rsid w:val="59D37445"/>
    <w:rsid w:val="5A021817"/>
    <w:rsid w:val="5A2E5EB8"/>
    <w:rsid w:val="5A5F0BFA"/>
    <w:rsid w:val="5AAE3C2B"/>
    <w:rsid w:val="5B5040DE"/>
    <w:rsid w:val="5BB57E24"/>
    <w:rsid w:val="5BCE6C9C"/>
    <w:rsid w:val="5BDC72F9"/>
    <w:rsid w:val="5BE56FC5"/>
    <w:rsid w:val="5BE8448F"/>
    <w:rsid w:val="5BFE2C6E"/>
    <w:rsid w:val="5C2117D0"/>
    <w:rsid w:val="5C303292"/>
    <w:rsid w:val="5CEF240E"/>
    <w:rsid w:val="5D0828E7"/>
    <w:rsid w:val="5D526800"/>
    <w:rsid w:val="5DDE7E6C"/>
    <w:rsid w:val="5DE15E3C"/>
    <w:rsid w:val="5E1A210F"/>
    <w:rsid w:val="5E9E1D8D"/>
    <w:rsid w:val="5EB82F2F"/>
    <w:rsid w:val="5EF145FA"/>
    <w:rsid w:val="5EFD5F0A"/>
    <w:rsid w:val="5F0C7B4E"/>
    <w:rsid w:val="5F40251C"/>
    <w:rsid w:val="5F9C503C"/>
    <w:rsid w:val="5FB83CCB"/>
    <w:rsid w:val="5FBA28BE"/>
    <w:rsid w:val="5FCF4269"/>
    <w:rsid w:val="6005537E"/>
    <w:rsid w:val="607253C0"/>
    <w:rsid w:val="61730D75"/>
    <w:rsid w:val="61B01959"/>
    <w:rsid w:val="62007B16"/>
    <w:rsid w:val="621E07FB"/>
    <w:rsid w:val="62422061"/>
    <w:rsid w:val="62576D96"/>
    <w:rsid w:val="62BF5E58"/>
    <w:rsid w:val="62D64A6E"/>
    <w:rsid w:val="62FD6F89"/>
    <w:rsid w:val="62FE29FE"/>
    <w:rsid w:val="632C20BD"/>
    <w:rsid w:val="63A4717E"/>
    <w:rsid w:val="63AA5C8F"/>
    <w:rsid w:val="63D465FD"/>
    <w:rsid w:val="63DB78BD"/>
    <w:rsid w:val="63E62FC0"/>
    <w:rsid w:val="64D67ED9"/>
    <w:rsid w:val="64DD5435"/>
    <w:rsid w:val="64EA1C0B"/>
    <w:rsid w:val="651D727B"/>
    <w:rsid w:val="653E04A9"/>
    <w:rsid w:val="65573FED"/>
    <w:rsid w:val="65674D8B"/>
    <w:rsid w:val="65793E4A"/>
    <w:rsid w:val="658A6CBE"/>
    <w:rsid w:val="65BE49C5"/>
    <w:rsid w:val="664444F8"/>
    <w:rsid w:val="66F71153"/>
    <w:rsid w:val="6745578A"/>
    <w:rsid w:val="67592F62"/>
    <w:rsid w:val="676A0D7D"/>
    <w:rsid w:val="67C70E8A"/>
    <w:rsid w:val="67F5122D"/>
    <w:rsid w:val="680B5B3B"/>
    <w:rsid w:val="68402F31"/>
    <w:rsid w:val="68533F77"/>
    <w:rsid w:val="68AB6169"/>
    <w:rsid w:val="691D26E8"/>
    <w:rsid w:val="69EB2C51"/>
    <w:rsid w:val="69F77990"/>
    <w:rsid w:val="6A817393"/>
    <w:rsid w:val="6AA26EC4"/>
    <w:rsid w:val="6AB9187F"/>
    <w:rsid w:val="6ABE3A0F"/>
    <w:rsid w:val="6AD65F7A"/>
    <w:rsid w:val="6AED04D2"/>
    <w:rsid w:val="6B0C7F47"/>
    <w:rsid w:val="6B6E64A3"/>
    <w:rsid w:val="6B961939"/>
    <w:rsid w:val="6BB86367"/>
    <w:rsid w:val="6BC5723E"/>
    <w:rsid w:val="6BC75776"/>
    <w:rsid w:val="6C132D62"/>
    <w:rsid w:val="6C577E7F"/>
    <w:rsid w:val="6C8A2FCB"/>
    <w:rsid w:val="6D5E2935"/>
    <w:rsid w:val="6DC773B7"/>
    <w:rsid w:val="6DFD45C0"/>
    <w:rsid w:val="6E266ACE"/>
    <w:rsid w:val="6E2B4AF0"/>
    <w:rsid w:val="6E6C4306"/>
    <w:rsid w:val="6EAB1255"/>
    <w:rsid w:val="6F0E6480"/>
    <w:rsid w:val="6F7D4718"/>
    <w:rsid w:val="6F9E08C3"/>
    <w:rsid w:val="700270C4"/>
    <w:rsid w:val="70C31365"/>
    <w:rsid w:val="70E03996"/>
    <w:rsid w:val="70EB704F"/>
    <w:rsid w:val="71062FFE"/>
    <w:rsid w:val="714A2074"/>
    <w:rsid w:val="71C01EBA"/>
    <w:rsid w:val="71C648C1"/>
    <w:rsid w:val="720272E1"/>
    <w:rsid w:val="724F07F8"/>
    <w:rsid w:val="725C0D3F"/>
    <w:rsid w:val="728506D1"/>
    <w:rsid w:val="72930C07"/>
    <w:rsid w:val="72E26AD0"/>
    <w:rsid w:val="72EA4EC1"/>
    <w:rsid w:val="73405405"/>
    <w:rsid w:val="735F26E1"/>
    <w:rsid w:val="73834E35"/>
    <w:rsid w:val="73936AE3"/>
    <w:rsid w:val="739E5B6A"/>
    <w:rsid w:val="73AE3A98"/>
    <w:rsid w:val="73E41B27"/>
    <w:rsid w:val="73F74E06"/>
    <w:rsid w:val="744728C0"/>
    <w:rsid w:val="749327FB"/>
    <w:rsid w:val="74AD3C91"/>
    <w:rsid w:val="74EF44D7"/>
    <w:rsid w:val="74F566DC"/>
    <w:rsid w:val="754D2DBE"/>
    <w:rsid w:val="75565224"/>
    <w:rsid w:val="75717658"/>
    <w:rsid w:val="757578F3"/>
    <w:rsid w:val="759D0E47"/>
    <w:rsid w:val="75CA72BB"/>
    <w:rsid w:val="760E2795"/>
    <w:rsid w:val="76114C44"/>
    <w:rsid w:val="76212EFE"/>
    <w:rsid w:val="76F96D56"/>
    <w:rsid w:val="77062B37"/>
    <w:rsid w:val="770A4928"/>
    <w:rsid w:val="7742068D"/>
    <w:rsid w:val="77597F54"/>
    <w:rsid w:val="77714C82"/>
    <w:rsid w:val="77AE364E"/>
    <w:rsid w:val="77B5403D"/>
    <w:rsid w:val="77DE08BB"/>
    <w:rsid w:val="77F57C21"/>
    <w:rsid w:val="7817274C"/>
    <w:rsid w:val="784121CD"/>
    <w:rsid w:val="78527AA6"/>
    <w:rsid w:val="787279F3"/>
    <w:rsid w:val="78785FB3"/>
    <w:rsid w:val="78BC05AC"/>
    <w:rsid w:val="78D32E28"/>
    <w:rsid w:val="78FE54B5"/>
    <w:rsid w:val="79C74F6F"/>
    <w:rsid w:val="7A4835F5"/>
    <w:rsid w:val="7A6433B3"/>
    <w:rsid w:val="7A9909EA"/>
    <w:rsid w:val="7ABF59B1"/>
    <w:rsid w:val="7B391DB5"/>
    <w:rsid w:val="7B655A92"/>
    <w:rsid w:val="7B890EF3"/>
    <w:rsid w:val="7BA05AB7"/>
    <w:rsid w:val="7BB27D9E"/>
    <w:rsid w:val="7BF115F0"/>
    <w:rsid w:val="7BFE7336"/>
    <w:rsid w:val="7C2D01DA"/>
    <w:rsid w:val="7C941FD0"/>
    <w:rsid w:val="7CB632C3"/>
    <w:rsid w:val="7CEC27BF"/>
    <w:rsid w:val="7D2839FA"/>
    <w:rsid w:val="7D2C7BE4"/>
    <w:rsid w:val="7D3620FE"/>
    <w:rsid w:val="7D485C21"/>
    <w:rsid w:val="7D761C14"/>
    <w:rsid w:val="7DB82981"/>
    <w:rsid w:val="7DBC7011"/>
    <w:rsid w:val="7DE136B3"/>
    <w:rsid w:val="7DF13C15"/>
    <w:rsid w:val="7DFA3BBA"/>
    <w:rsid w:val="7E2917F0"/>
    <w:rsid w:val="7E306B71"/>
    <w:rsid w:val="7E435D6F"/>
    <w:rsid w:val="7ECE086D"/>
    <w:rsid w:val="7EDF25BA"/>
    <w:rsid w:val="7EE2173E"/>
    <w:rsid w:val="7EE64268"/>
    <w:rsid w:val="7F830D34"/>
    <w:rsid w:val="7F8709E8"/>
    <w:rsid w:val="7FEF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rPr>
  </w:style>
  <w:style w:type="character" w:styleId="12">
    <w:name w:val="Hyperlink"/>
    <w:qFormat/>
    <w:uiPriority w:val="0"/>
    <w:rPr>
      <w:color w:val="0000FF"/>
      <w:u w:val="single"/>
    </w:rPr>
  </w:style>
  <w:style w:type="character" w:customStyle="1" w:styleId="13">
    <w:name w:val="font21"/>
    <w:qFormat/>
    <w:uiPriority w:val="0"/>
    <w:rPr>
      <w:rFonts w:hint="eastAsia" w:ascii="仿宋" w:hAnsi="仿宋" w:eastAsia="仿宋" w:cs="仿宋"/>
      <w:color w:val="000000"/>
      <w:sz w:val="32"/>
      <w:szCs w:val="32"/>
      <w:u w:val="none"/>
    </w:rPr>
  </w:style>
  <w:style w:type="paragraph" w:customStyle="1" w:styleId="14">
    <w:name w:val="_Style 3"/>
    <w:basedOn w:val="1"/>
    <w:qFormat/>
    <w:uiPriority w:val="0"/>
    <w:pPr>
      <w:ind w:firstLine="420" w:firstLineChars="200"/>
    </w:pPr>
  </w:style>
  <w:style w:type="paragraph" w:customStyle="1" w:styleId="15">
    <w:name w:val="Fließtext"/>
    <w:basedOn w:val="1"/>
    <w:qFormat/>
    <w:uiPriority w:val="0"/>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2009</Words>
  <Characters>2121</Characters>
  <Lines>38</Lines>
  <Paragraphs>10</Paragraphs>
  <TotalTime>69</TotalTime>
  <ScaleCrop>false</ScaleCrop>
  <LinksUpToDate>false</LinksUpToDate>
  <CharactersWithSpaces>2259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2025-07-28T07:44:00Z</dcterms:created>
  <dc:creator>Administrator</dc:creator>
  <cp:lastModifiedBy>梁明</cp:lastModifiedBy>
  <cp:lastPrinted>2026-01-16T02:53:23Z</cp:lastPrinted>
  <dcterms:modified xsi:type="dcterms:W3CDTF">2026-01-16T03:26:47Z</dcterms:modified>
  <dc:title>福建中医药大学附属第三人民医院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6B796CB67E344AB29F82AB8B9D73705A</vt:lpwstr>
  </property>
  <property fmtid="{D5CDD505-2E9C-101B-9397-08002B2CF9AE}" pid="4" name="KSOTemplateDocerSaveRecord">
    <vt:lpwstr>eyJoZGlkIjoiNTI5OTE3MmI2YzQ4MDVmOWI1YzBiOTM2YThiMWFjYzQiLCJ1c2VySWQiOiIxNzYxMTg0ODEzIn0=</vt:lpwstr>
  </property>
</Properties>
</file>