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3346DED">
      <w:pPr>
        <w:pStyle w:val="3"/>
        <w:widowControl/>
        <w:shd w:val="clear" w:color="auto" w:fill="FFFFFF"/>
        <w:spacing w:before="0" w:beforeAutospacing="0" w:after="0" w:afterAutospacing="0" w:line="480" w:lineRule="exact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sz w:val="32"/>
          <w:szCs w:val="32"/>
          <w:shd w:val="clear" w:color="auto" w:fill="FFFFFF"/>
        </w:rPr>
        <w:t>附件二</w:t>
      </w:r>
    </w:p>
    <w:p w14:paraId="220A2F1C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both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宋体" w:hAnsi="宋体" w:cs="宋体"/>
          <w:sz w:val="32"/>
          <w:szCs w:val="32"/>
          <w:shd w:val="clear" w:color="auto" w:fill="FFFFFF"/>
        </w:rPr>
        <w:t>一、有效期内营业执照复印件（三证合一）</w:t>
      </w:r>
    </w:p>
    <w:p w14:paraId="4192119A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both"/>
        <w:rPr>
          <w:rFonts w:hint="eastAsia" w:ascii="宋体" w:hAnsi="宋体" w:cs="宋体"/>
          <w:sz w:val="32"/>
          <w:szCs w:val="32"/>
          <w:shd w:val="clear" w:color="auto" w:fill="FFFFFF"/>
        </w:rPr>
      </w:pPr>
      <w:r>
        <w:rPr>
          <w:rFonts w:hint="eastAsia" w:ascii="宋体" w:hAnsi="宋体" w:cs="宋体"/>
          <w:sz w:val="32"/>
          <w:szCs w:val="32"/>
          <w:shd w:val="clear" w:color="auto" w:fill="FFFFFF"/>
        </w:rPr>
        <w:t>二、委托代理人及法定代表人的有效身份证明复印件</w:t>
      </w:r>
    </w:p>
    <w:p w14:paraId="3DF0F853">
      <w:pPr>
        <w:pStyle w:val="3"/>
        <w:widowControl/>
        <w:shd w:val="clear" w:color="auto" w:fill="FFFFFF"/>
        <w:spacing w:before="0" w:beforeAutospacing="0" w:after="0" w:afterAutospacing="0" w:line="480" w:lineRule="exact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（一）法定代表人的有效身份证明复印件</w:t>
      </w:r>
    </w:p>
    <w:p w14:paraId="465E59DE">
      <w:pPr>
        <w:pStyle w:val="3"/>
        <w:widowControl/>
        <w:shd w:val="clear" w:color="auto" w:fill="FFFFFF"/>
        <w:spacing w:before="0" w:beforeAutospacing="0" w:after="0" w:afterAutospacing="0" w:line="480" w:lineRule="exact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（二）委托代理人的有效身份证明复印件</w:t>
      </w:r>
    </w:p>
    <w:p w14:paraId="175952A2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both"/>
        <w:rPr>
          <w:rFonts w:hint="eastAsia" w:ascii="宋体" w:hAnsi="宋体" w:cs="宋体"/>
          <w:sz w:val="32"/>
          <w:szCs w:val="32"/>
          <w:shd w:val="clear" w:color="auto" w:fill="FFFFFF"/>
        </w:rPr>
      </w:pPr>
    </w:p>
    <w:p w14:paraId="67DE446C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4E350BE7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43B84683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511E5117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13FEBFDF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55BE47AE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5D9CDFA4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27FD53AE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783DC23C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0E788C63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1B0CE7EB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540C9A41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0ACD331F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60F7B59F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52BC6992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146096EC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5A4E16E3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1DE0A756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143A13B1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066E9B7D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54E89F71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22CD10A6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宋体" w:hAnsi="宋体" w:cs="宋体"/>
          <w:sz w:val="32"/>
          <w:szCs w:val="32"/>
          <w:shd w:val="clear" w:color="auto" w:fill="FFFFFF"/>
        </w:rPr>
      </w:pPr>
      <w:r>
        <w:rPr>
          <w:rFonts w:hint="eastAsia" w:ascii="宋体" w:hAnsi="宋体" w:cs="宋体"/>
          <w:sz w:val="32"/>
          <w:szCs w:val="32"/>
          <w:shd w:val="clear" w:color="auto" w:fill="FFFFFF"/>
        </w:rPr>
        <w:t>三、法定代表人授权委托书原件</w:t>
      </w:r>
    </w:p>
    <w:p w14:paraId="0E0CC1D1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宋体" w:hAnsi="宋体" w:cs="宋体"/>
          <w:sz w:val="32"/>
          <w:szCs w:val="32"/>
          <w:shd w:val="clear" w:color="auto" w:fill="FFFFFF"/>
        </w:rPr>
      </w:pPr>
      <w:r>
        <w:rPr>
          <w:rFonts w:hint="eastAsia" w:ascii="宋体" w:hAnsi="宋体" w:cs="宋体"/>
          <w:sz w:val="32"/>
          <w:szCs w:val="32"/>
          <w:shd w:val="clear" w:color="auto" w:fill="FFFFFF"/>
        </w:rPr>
        <w:t>(委托代理人是法定代表人的无需提供)</w:t>
      </w:r>
    </w:p>
    <w:p w14:paraId="08F68202">
      <w:pPr>
        <w:pStyle w:val="3"/>
        <w:widowControl/>
        <w:shd w:val="clear" w:color="auto" w:fill="FFFFFF"/>
        <w:spacing w:before="0" w:beforeAutospacing="0" w:after="0" w:afterAutospacing="0" w:line="480" w:lineRule="exact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08794F43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both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福建中医药大学附属第三人民医院：</w:t>
      </w:r>
    </w:p>
    <w:p w14:paraId="50113EE9">
      <w:pPr>
        <w:widowControl/>
        <w:shd w:val="clear" w:color="auto" w:fill="FFFFFF"/>
        <w:spacing w:line="560" w:lineRule="exact"/>
        <w:ind w:firstLine="601"/>
        <w:jc w:val="left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兹委托</w:t>
      </w:r>
      <w:r>
        <w:rPr>
          <w:rFonts w:hint="eastAsia" w:ascii="仿宋" w:hAnsi="仿宋" w:eastAsia="仿宋" w:cs="仿宋"/>
          <w:sz w:val="32"/>
          <w:szCs w:val="32"/>
          <w:u w:val="single"/>
          <w:shd w:val="clear" w:color="auto" w:fill="FFFFFF"/>
        </w:rPr>
        <w:t xml:space="preserve">      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（身份证号码：</w:t>
      </w:r>
      <w:r>
        <w:rPr>
          <w:rFonts w:hint="eastAsia" w:ascii="仿宋" w:hAnsi="仿宋" w:eastAsia="仿宋" w:cs="仿宋"/>
          <w:sz w:val="32"/>
          <w:szCs w:val="32"/>
          <w:u w:val="single"/>
          <w:shd w:val="clear" w:color="auto" w:fill="FFFFFF"/>
        </w:rPr>
        <w:t xml:space="preserve">                       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）全权代表我单位参加福建中医药大学附属第三人民医院</w:t>
      </w:r>
      <w:r>
        <w:rPr>
          <w:rFonts w:hint="eastAsia" w:ascii="仿宋" w:hAnsi="仿宋" w:eastAsia="仿宋" w:cs="仿宋"/>
          <w:sz w:val="32"/>
          <w:szCs w:val="32"/>
          <w:u w:val="single"/>
          <w:shd w:val="clear" w:color="auto" w:fill="FFFFFF"/>
        </w:rPr>
        <w:t>合同包  （项目名称：            ）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的市场调研，全权代表我方处理本次市场调研过程的一切事宜，包括但不限于报价、澄清、声明等。被授权人</w:t>
      </w:r>
      <w:r>
        <w:rPr>
          <w:rFonts w:hint="eastAsia" w:ascii="仿宋" w:hAnsi="仿宋" w:eastAsia="仿宋" w:cs="仿宋"/>
          <w:sz w:val="32"/>
          <w:szCs w:val="32"/>
          <w:u w:val="single"/>
          <w:shd w:val="clear" w:color="auto" w:fill="FFFFFF"/>
        </w:rPr>
        <w:t xml:space="preserve">      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在本次市场调研过程中所签署的一切文件，我方均予以认可并对此承担责任。</w:t>
      </w:r>
    </w:p>
    <w:p w14:paraId="00748077">
      <w:pPr>
        <w:pStyle w:val="3"/>
        <w:widowControl/>
        <w:shd w:val="clear" w:color="auto" w:fill="FFFFFF"/>
        <w:spacing w:before="0" w:beforeAutospacing="0" w:after="0" w:afterAutospacing="0" w:line="480" w:lineRule="exact"/>
        <w:ind w:firstLine="640"/>
        <w:jc w:val="both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授权有效期自委托时间起90天内有效。</w:t>
      </w:r>
    </w:p>
    <w:p w14:paraId="15969F87">
      <w:pPr>
        <w:pStyle w:val="3"/>
        <w:widowControl/>
        <w:shd w:val="clear" w:color="auto" w:fill="FFFFFF"/>
        <w:spacing w:before="0" w:beforeAutospacing="0" w:after="0" w:afterAutospacing="0" w:line="480" w:lineRule="exact"/>
        <w:ind w:firstLine="640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5BF6B8E9">
      <w:pPr>
        <w:pStyle w:val="3"/>
        <w:widowControl/>
        <w:shd w:val="clear" w:color="auto" w:fill="FFFFFF"/>
        <w:spacing w:before="0" w:beforeAutospacing="0" w:after="0" w:afterAutospacing="0" w:line="480" w:lineRule="exact"/>
        <w:ind w:firstLine="640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 xml:space="preserve">        </w:t>
      </w:r>
    </w:p>
    <w:p w14:paraId="3DCA1BE8">
      <w:pPr>
        <w:pStyle w:val="3"/>
        <w:widowControl/>
        <w:shd w:val="clear" w:color="auto" w:fill="FFFFFF"/>
        <w:spacing w:before="0" w:beforeAutospacing="0" w:after="0" w:afterAutospacing="0" w:line="480" w:lineRule="exact"/>
        <w:ind w:firstLine="640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 xml:space="preserve">        </w:t>
      </w:r>
    </w:p>
    <w:p w14:paraId="236CF11E">
      <w:pPr>
        <w:pStyle w:val="3"/>
        <w:widowControl/>
        <w:shd w:val="clear" w:color="auto" w:fill="FFFFFF"/>
        <w:spacing w:before="0" w:beforeAutospacing="0" w:after="0" w:afterAutospacing="0" w:line="480" w:lineRule="exact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委托单位（盖章）：</w:t>
      </w:r>
      <w:r>
        <w:rPr>
          <w:rFonts w:hint="eastAsia" w:ascii="仿宋" w:hAnsi="仿宋" w:eastAsia="仿宋" w:cs="仿宋"/>
          <w:sz w:val="32"/>
          <w:szCs w:val="32"/>
          <w:u w:val="single"/>
          <w:shd w:val="clear" w:color="auto" w:fill="FFFFFF"/>
        </w:rPr>
        <w:t xml:space="preserve">        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 xml:space="preserve"> </w:t>
      </w:r>
    </w:p>
    <w:p w14:paraId="7067A557">
      <w:pPr>
        <w:pStyle w:val="3"/>
        <w:widowControl/>
        <w:shd w:val="clear" w:color="auto" w:fill="FFFFFF"/>
        <w:spacing w:before="0" w:beforeAutospacing="0" w:after="0" w:afterAutospacing="0" w:line="480" w:lineRule="exact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法定代表人：</w:t>
      </w:r>
    </w:p>
    <w:p w14:paraId="373505DF">
      <w:pPr>
        <w:pStyle w:val="3"/>
        <w:widowControl/>
        <w:shd w:val="clear" w:color="auto" w:fill="FFFFFF"/>
        <w:spacing w:before="0" w:beforeAutospacing="0" w:after="0" w:afterAutospacing="0" w:line="480" w:lineRule="exact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法定代表人联系电话：</w:t>
      </w:r>
    </w:p>
    <w:p w14:paraId="552C50C5">
      <w:pPr>
        <w:pStyle w:val="3"/>
        <w:widowControl/>
        <w:shd w:val="clear" w:color="auto" w:fill="FFFFFF"/>
        <w:spacing w:before="0" w:beforeAutospacing="0" w:after="0" w:afterAutospacing="0" w:line="480" w:lineRule="exact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被授权代表人：</w:t>
      </w:r>
    </w:p>
    <w:p w14:paraId="526E51F6">
      <w:pPr>
        <w:pStyle w:val="3"/>
        <w:widowControl/>
        <w:shd w:val="clear" w:color="auto" w:fill="FFFFFF"/>
        <w:spacing w:before="0" w:beforeAutospacing="0" w:after="0" w:afterAutospacing="0" w:line="480" w:lineRule="exact"/>
        <w:rPr>
          <w:rFonts w:ascii="仿宋" w:hAnsi="仿宋" w:eastAsia="仿宋" w:cs="仿宋"/>
          <w:sz w:val="32"/>
          <w:szCs w:val="32"/>
          <w:u w:val="single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被授权代表人联系电话：</w:t>
      </w:r>
      <w:r>
        <w:rPr>
          <w:rFonts w:hint="eastAsia" w:ascii="仿宋" w:hAnsi="仿宋" w:eastAsia="仿宋" w:cs="仿宋"/>
          <w:sz w:val="32"/>
          <w:szCs w:val="32"/>
          <w:u w:val="single"/>
          <w:shd w:val="clear" w:color="auto" w:fill="FFFFFF"/>
        </w:rPr>
        <w:t xml:space="preserve">              </w:t>
      </w:r>
    </w:p>
    <w:p w14:paraId="4EC6B67D">
      <w:pPr>
        <w:pStyle w:val="3"/>
        <w:widowControl/>
        <w:shd w:val="clear" w:color="auto" w:fill="FFFFFF"/>
        <w:spacing w:before="0" w:beforeAutospacing="0" w:after="0" w:afterAutospacing="0" w:line="480" w:lineRule="exact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委托时间：</w:t>
      </w:r>
      <w:r>
        <w:rPr>
          <w:rFonts w:hint="eastAsia" w:ascii="仿宋" w:hAnsi="仿宋" w:eastAsia="仿宋" w:cs="仿宋"/>
          <w:sz w:val="32"/>
          <w:szCs w:val="32"/>
          <w:u w:val="single"/>
          <w:shd w:val="clear" w:color="auto" w:fill="FFFFFF"/>
        </w:rPr>
        <w:t xml:space="preserve">       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年</w:t>
      </w:r>
      <w:r>
        <w:rPr>
          <w:rFonts w:hint="eastAsia" w:ascii="仿宋" w:hAnsi="仿宋" w:eastAsia="仿宋" w:cs="仿宋"/>
          <w:sz w:val="32"/>
          <w:szCs w:val="32"/>
          <w:u w:val="single"/>
          <w:shd w:val="clear" w:color="auto" w:fill="FFFFFF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月</w:t>
      </w:r>
      <w:r>
        <w:rPr>
          <w:rFonts w:hint="eastAsia" w:ascii="仿宋" w:hAnsi="仿宋" w:eastAsia="仿宋" w:cs="仿宋"/>
          <w:sz w:val="32"/>
          <w:szCs w:val="32"/>
          <w:u w:val="single"/>
          <w:shd w:val="clear" w:color="auto" w:fill="FFFFFF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日</w:t>
      </w:r>
    </w:p>
    <w:p w14:paraId="53EFF9B1">
      <w:pPr>
        <w:pStyle w:val="3"/>
        <w:widowControl/>
        <w:shd w:val="clear" w:color="auto" w:fill="FFFFFF"/>
        <w:spacing w:before="0" w:beforeAutospacing="0" w:after="0" w:afterAutospacing="0" w:line="480" w:lineRule="exact"/>
        <w:rPr>
          <w:rFonts w:ascii="仿宋" w:hAnsi="仿宋" w:eastAsia="仿宋" w:cs="仿宋"/>
          <w:sz w:val="32"/>
          <w:szCs w:val="32"/>
          <w:shd w:val="clear" w:color="auto" w:fill="FFFFFF"/>
        </w:rPr>
      </w:pPr>
    </w:p>
    <w:p w14:paraId="10D29CD5">
      <w:pPr>
        <w:pStyle w:val="3"/>
        <w:widowControl/>
        <w:shd w:val="clear" w:color="auto" w:fill="FFFFFF"/>
        <w:spacing w:before="0" w:beforeAutospacing="0" w:after="0" w:afterAutospacing="0" w:line="480" w:lineRule="exact"/>
        <w:ind w:firstLine="640"/>
        <w:rPr>
          <w:rFonts w:ascii="仿宋" w:hAnsi="仿宋" w:eastAsia="仿宋" w:cs="仿宋"/>
          <w:sz w:val="32"/>
          <w:szCs w:val="32"/>
          <w:shd w:val="clear" w:color="auto" w:fill="FFFFFF"/>
        </w:rPr>
      </w:pPr>
    </w:p>
    <w:p w14:paraId="4F4BF1BC">
      <w:pPr>
        <w:pStyle w:val="3"/>
        <w:widowControl/>
        <w:shd w:val="clear" w:color="auto" w:fill="FFFFFF"/>
        <w:spacing w:before="0" w:beforeAutospacing="0" w:after="0" w:afterAutospacing="0" w:line="480" w:lineRule="exact"/>
        <w:ind w:firstLine="640"/>
        <w:rPr>
          <w:rFonts w:ascii="仿宋" w:hAnsi="仿宋" w:eastAsia="仿宋" w:cs="仿宋"/>
          <w:sz w:val="32"/>
          <w:szCs w:val="32"/>
          <w:shd w:val="clear" w:color="auto" w:fill="FFFFFF"/>
        </w:rPr>
      </w:pPr>
    </w:p>
    <w:p w14:paraId="7E62B258">
      <w:pPr>
        <w:pStyle w:val="3"/>
        <w:widowControl/>
        <w:shd w:val="clear" w:color="auto" w:fill="FFFFFF"/>
        <w:spacing w:before="0" w:beforeAutospacing="0" w:after="0" w:afterAutospacing="0" w:line="480" w:lineRule="exact"/>
        <w:ind w:firstLine="640"/>
        <w:rPr>
          <w:rFonts w:ascii="仿宋" w:hAnsi="仿宋" w:eastAsia="仿宋" w:cs="仿宋"/>
          <w:sz w:val="32"/>
          <w:szCs w:val="32"/>
          <w:shd w:val="clear" w:color="auto" w:fill="FFFFFF"/>
        </w:rPr>
      </w:pPr>
    </w:p>
    <w:p w14:paraId="3CCDE895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515AD2F2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1F642575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525950BE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宋体" w:hAnsi="宋体" w:cs="宋体"/>
          <w:sz w:val="32"/>
          <w:szCs w:val="32"/>
          <w:shd w:val="clear" w:color="auto" w:fill="FFFFFF"/>
        </w:rPr>
      </w:pPr>
      <w:r>
        <w:rPr>
          <w:rFonts w:hint="eastAsia" w:ascii="宋体" w:hAnsi="宋体" w:cs="宋体"/>
          <w:sz w:val="32"/>
          <w:szCs w:val="32"/>
          <w:shd w:val="clear" w:color="auto" w:fill="FFFFFF"/>
        </w:rPr>
        <w:t>四、三年内无违法记录书面声明</w:t>
      </w:r>
    </w:p>
    <w:p w14:paraId="4620DECB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both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64E540A7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both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致福建中医药大学附属第三人民医院：</w:t>
      </w:r>
    </w:p>
    <w:p w14:paraId="0CA7424E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both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74FE1039">
      <w:pPr>
        <w:pStyle w:val="3"/>
        <w:widowControl/>
        <w:shd w:val="clear" w:color="auto" w:fill="FFFFFF"/>
        <w:spacing w:before="0" w:beforeAutospacing="0" w:after="0" w:afterAutospacing="0" w:line="480" w:lineRule="exact"/>
        <w:ind w:firstLine="640"/>
        <w:jc w:val="both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参加贵院组织的</w:t>
      </w:r>
      <w:r>
        <w:rPr>
          <w:rFonts w:hint="eastAsia" w:ascii="仿宋" w:hAnsi="仿宋" w:eastAsia="仿宋" w:cs="仿宋"/>
          <w:sz w:val="32"/>
          <w:szCs w:val="32"/>
          <w:u w:val="single"/>
          <w:shd w:val="clear" w:color="auto" w:fill="FFFFFF"/>
        </w:rPr>
        <w:t>合同包  （项目名称：            ）的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市场调研前三年内，我方在经营活动中没有违法记录，也无行贿犯罪记录，否则产生不利后果由我方承担责任。</w:t>
      </w:r>
    </w:p>
    <w:p w14:paraId="128BC796">
      <w:pPr>
        <w:pStyle w:val="3"/>
        <w:widowControl/>
        <w:shd w:val="clear" w:color="auto" w:fill="FFFFFF"/>
        <w:spacing w:before="0" w:beforeAutospacing="0" w:after="0" w:afterAutospacing="0" w:line="480" w:lineRule="exact"/>
        <w:ind w:firstLine="640"/>
        <w:jc w:val="both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 xml:space="preserve"> 特此声明！</w:t>
      </w:r>
    </w:p>
    <w:p w14:paraId="39FB6607">
      <w:pPr>
        <w:pStyle w:val="3"/>
        <w:widowControl/>
        <w:shd w:val="clear" w:color="auto" w:fill="FFFFFF"/>
        <w:spacing w:before="0" w:beforeAutospacing="0" w:after="0" w:afterAutospacing="0" w:line="480" w:lineRule="exact"/>
        <w:ind w:firstLine="640"/>
        <w:jc w:val="both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72D66A76">
      <w:pPr>
        <w:pStyle w:val="3"/>
        <w:widowControl/>
        <w:shd w:val="clear" w:color="auto" w:fill="FFFFFF"/>
        <w:spacing w:before="0" w:beforeAutospacing="0" w:after="0" w:afterAutospacing="0" w:line="480" w:lineRule="exact"/>
        <w:ind w:firstLine="640"/>
        <w:jc w:val="both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0ED12872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both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被授权代表（签字）：</w:t>
      </w:r>
    </w:p>
    <w:p w14:paraId="1966028C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both"/>
        <w:rPr>
          <w:rFonts w:hint="eastAsia" w:ascii="仿宋" w:hAnsi="仿宋" w:eastAsia="仿宋" w:cs="仿宋"/>
          <w:sz w:val="32"/>
          <w:szCs w:val="32"/>
          <w:u w:val="single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联系电话：</w:t>
      </w:r>
      <w:r>
        <w:rPr>
          <w:rFonts w:hint="eastAsia" w:ascii="仿宋" w:hAnsi="仿宋" w:eastAsia="仿宋" w:cs="仿宋"/>
          <w:sz w:val="32"/>
          <w:szCs w:val="32"/>
          <w:u w:val="single"/>
          <w:shd w:val="clear" w:color="auto" w:fill="FFFFFF"/>
        </w:rPr>
        <w:t xml:space="preserve">        </w:t>
      </w:r>
    </w:p>
    <w:p w14:paraId="0BD00D14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both"/>
        <w:rPr>
          <w:rFonts w:hint="eastAsia" w:ascii="仿宋" w:hAnsi="仿宋" w:eastAsia="仿宋" w:cs="仿宋"/>
          <w:sz w:val="32"/>
          <w:szCs w:val="32"/>
          <w:u w:val="single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报价单位（盖章）：</w:t>
      </w:r>
      <w:r>
        <w:rPr>
          <w:rFonts w:hint="eastAsia" w:ascii="仿宋" w:hAnsi="仿宋" w:eastAsia="仿宋" w:cs="仿宋"/>
          <w:sz w:val="32"/>
          <w:szCs w:val="32"/>
          <w:u w:val="single"/>
          <w:shd w:val="clear" w:color="auto" w:fill="FFFFFF"/>
        </w:rPr>
        <w:t xml:space="preserve">               </w:t>
      </w:r>
    </w:p>
    <w:p w14:paraId="712CF49E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both"/>
        <w:rPr>
          <w:rFonts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日期：</w:t>
      </w:r>
      <w:r>
        <w:rPr>
          <w:rFonts w:hint="eastAsia" w:ascii="仿宋" w:hAnsi="仿宋" w:eastAsia="仿宋" w:cs="仿宋"/>
          <w:sz w:val="32"/>
          <w:szCs w:val="32"/>
          <w:u w:val="single"/>
          <w:shd w:val="clear" w:color="auto" w:fill="FFFFFF"/>
        </w:rPr>
        <w:t xml:space="preserve">      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年</w:t>
      </w:r>
      <w:r>
        <w:rPr>
          <w:rFonts w:hint="eastAsia" w:ascii="仿宋" w:hAnsi="仿宋" w:eastAsia="仿宋" w:cs="仿宋"/>
          <w:sz w:val="32"/>
          <w:szCs w:val="32"/>
          <w:u w:val="single"/>
          <w:shd w:val="clear" w:color="auto" w:fill="FFFFFF"/>
        </w:rPr>
        <w:t xml:space="preserve">   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月</w:t>
      </w:r>
      <w:r>
        <w:rPr>
          <w:rFonts w:hint="eastAsia" w:ascii="仿宋" w:hAnsi="仿宋" w:eastAsia="仿宋" w:cs="仿宋"/>
          <w:sz w:val="32"/>
          <w:szCs w:val="32"/>
          <w:u w:val="single"/>
          <w:shd w:val="clear" w:color="auto" w:fill="FFFFFF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日</w:t>
      </w:r>
    </w:p>
    <w:p w14:paraId="00856774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both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7680E70B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both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16D0EA16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both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1C09FAF7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both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23366070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both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41558719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both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76745600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both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4ABE44E2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both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2E69EC40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both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54DC9C1A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both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34D5E0AA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both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38A43ADE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宋体" w:hAnsi="宋体" w:cs="宋体"/>
          <w:sz w:val="32"/>
          <w:szCs w:val="32"/>
          <w:shd w:val="clear" w:color="auto" w:fill="FFFFFF"/>
        </w:rPr>
      </w:pPr>
      <w:r>
        <w:rPr>
          <w:rFonts w:hint="eastAsia" w:ascii="宋体" w:hAnsi="宋体" w:cs="宋体"/>
          <w:sz w:val="32"/>
          <w:szCs w:val="32"/>
          <w:shd w:val="clear" w:color="auto" w:fill="FFFFFF"/>
        </w:rPr>
        <w:t>五、具备履行合同所必需设备和专业技术能力的声明函</w:t>
      </w:r>
    </w:p>
    <w:p w14:paraId="71A35181">
      <w:pPr>
        <w:pStyle w:val="3"/>
        <w:widowControl/>
        <w:shd w:val="clear" w:color="auto" w:fill="FFFFFF"/>
        <w:spacing w:before="0" w:beforeAutospacing="0" w:after="0" w:afterAutospacing="0"/>
        <w:jc w:val="both"/>
        <w:rPr>
          <w:rFonts w:hint="eastAsia" w:ascii="宋体" w:hAnsi="宋体" w:cs="宋体"/>
          <w:sz w:val="32"/>
          <w:szCs w:val="32"/>
          <w:shd w:val="clear" w:color="auto" w:fill="FFFFFF"/>
        </w:rPr>
      </w:pPr>
    </w:p>
    <w:p w14:paraId="0DB01746">
      <w:pPr>
        <w:pStyle w:val="3"/>
        <w:widowControl/>
        <w:shd w:val="clear" w:color="auto" w:fill="FFFFFF"/>
        <w:spacing w:before="0" w:beforeAutospacing="0" w:after="0" w:afterAutospacing="0"/>
        <w:jc w:val="both"/>
        <w:rPr>
          <w:rFonts w:hint="eastAsia" w:ascii="宋体" w:hAnsi="宋体" w:cs="宋体"/>
          <w:sz w:val="32"/>
          <w:szCs w:val="32"/>
          <w:shd w:val="clear" w:color="auto" w:fill="FFFFFF"/>
        </w:rPr>
      </w:pPr>
    </w:p>
    <w:p w14:paraId="0F59E421">
      <w:pPr>
        <w:pStyle w:val="3"/>
        <w:widowControl/>
        <w:shd w:val="clear" w:color="auto" w:fill="FFFFFF"/>
        <w:spacing w:before="0" w:beforeAutospacing="0" w:after="0" w:afterAutospacing="0"/>
        <w:jc w:val="both"/>
        <w:rPr>
          <w:rFonts w:hint="eastAsia" w:ascii="宋体" w:hAnsi="宋体" w:cs="宋体"/>
          <w:sz w:val="32"/>
          <w:szCs w:val="32"/>
          <w:shd w:val="clear" w:color="auto" w:fill="FFFFFF"/>
        </w:rPr>
      </w:pPr>
      <w:r>
        <w:rPr>
          <w:rFonts w:hint="eastAsia" w:ascii="宋体" w:hAnsi="宋体" w:cs="宋体"/>
          <w:sz w:val="32"/>
          <w:szCs w:val="32"/>
          <w:shd w:val="clear" w:color="auto" w:fill="FFFFFF"/>
        </w:rPr>
        <w:t>致：福建中医药大学附属第三人民医院</w:t>
      </w:r>
    </w:p>
    <w:p w14:paraId="081AB804">
      <w:pPr>
        <w:pStyle w:val="3"/>
        <w:widowControl/>
        <w:shd w:val="clear" w:color="auto" w:fill="FFFFFF"/>
        <w:spacing w:before="0" w:beforeAutospacing="0" w:after="0" w:afterAutospacing="0"/>
        <w:jc w:val="both"/>
        <w:rPr>
          <w:rFonts w:hint="eastAsia" w:ascii="宋体" w:hAnsi="宋体" w:cs="宋体"/>
          <w:sz w:val="32"/>
          <w:szCs w:val="32"/>
          <w:shd w:val="clear" w:color="auto" w:fill="FFFFFF"/>
        </w:rPr>
      </w:pPr>
      <w:r>
        <w:rPr>
          <w:rFonts w:hint="eastAsia" w:ascii="宋体" w:hAnsi="宋体" w:cs="宋体"/>
          <w:sz w:val="32"/>
          <w:szCs w:val="32"/>
          <w:shd w:val="clear" w:color="auto" w:fill="FFFFFF"/>
        </w:rPr>
        <w:t xml:space="preserve">   我方具备履行合同所必需设备和专业技术能力，否则产生不利后果由我方承担责任。</w:t>
      </w:r>
    </w:p>
    <w:p w14:paraId="52D75828">
      <w:pPr>
        <w:pStyle w:val="3"/>
        <w:widowControl/>
        <w:shd w:val="clear" w:color="auto" w:fill="FFFFFF"/>
        <w:spacing w:before="0" w:beforeAutospacing="0" w:after="0" w:afterAutospacing="0"/>
        <w:jc w:val="both"/>
        <w:rPr>
          <w:rFonts w:hint="eastAsia" w:ascii="宋体" w:hAnsi="宋体" w:cs="宋体"/>
          <w:sz w:val="32"/>
          <w:szCs w:val="32"/>
          <w:shd w:val="clear" w:color="auto" w:fill="FFFFFF"/>
        </w:rPr>
      </w:pPr>
      <w:r>
        <w:rPr>
          <w:rFonts w:hint="eastAsia" w:ascii="宋体" w:hAnsi="宋体" w:cs="宋体"/>
          <w:sz w:val="32"/>
          <w:szCs w:val="32"/>
          <w:shd w:val="clear" w:color="auto" w:fill="FFFFFF"/>
        </w:rPr>
        <w:t xml:space="preserve">   特此声明。</w:t>
      </w:r>
    </w:p>
    <w:p w14:paraId="40258648">
      <w:pPr>
        <w:pStyle w:val="3"/>
        <w:widowControl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rFonts w:hint="eastAsia" w:ascii="宋体" w:hAnsi="宋体" w:cs="宋体"/>
          <w:sz w:val="32"/>
          <w:szCs w:val="32"/>
          <w:shd w:val="clear" w:color="auto" w:fill="FFFFFF"/>
        </w:rPr>
      </w:pPr>
      <w:r>
        <w:rPr>
          <w:rFonts w:hint="eastAsia" w:ascii="宋体" w:hAnsi="宋体" w:cs="宋体"/>
          <w:sz w:val="32"/>
          <w:szCs w:val="32"/>
          <w:shd w:val="clear" w:color="auto" w:fill="FFFFFF"/>
        </w:rPr>
        <w:t>合同包中未要求提供相关“具备履行合同所必需设备和专业技术能力专项证明材料”的，须提供本声明函；</w:t>
      </w:r>
    </w:p>
    <w:p w14:paraId="751500EB">
      <w:pPr>
        <w:pStyle w:val="3"/>
        <w:widowControl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rFonts w:ascii="宋体" w:hAnsi="宋体" w:cs="宋体"/>
          <w:sz w:val="32"/>
          <w:szCs w:val="32"/>
          <w:shd w:val="clear" w:color="auto" w:fill="FFFFFF"/>
        </w:rPr>
      </w:pPr>
      <w:r>
        <w:rPr>
          <w:rFonts w:hint="eastAsia" w:ascii="宋体" w:hAnsi="宋体" w:cs="宋体"/>
          <w:sz w:val="32"/>
          <w:szCs w:val="32"/>
          <w:shd w:val="clear" w:color="auto" w:fill="FFFFFF"/>
        </w:rPr>
        <w:t>合同包中要求提供“具备履行合同所必需设备和专业技术能力专项证明材料”且报价人已提交相关材料的，报价人呢可不提供本声明函；</w:t>
      </w:r>
    </w:p>
    <w:p w14:paraId="6B740A7D">
      <w:pPr>
        <w:pStyle w:val="3"/>
        <w:widowControl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rFonts w:ascii="宋体" w:hAnsi="宋体" w:cs="宋体"/>
          <w:sz w:val="32"/>
          <w:szCs w:val="32"/>
          <w:shd w:val="clear" w:color="auto" w:fill="FFFFFF"/>
        </w:rPr>
      </w:pPr>
      <w:r>
        <w:rPr>
          <w:rFonts w:hint="eastAsia" w:ascii="宋体" w:hAnsi="宋体" w:cs="宋体"/>
          <w:sz w:val="32"/>
          <w:szCs w:val="32"/>
          <w:shd w:val="clear" w:color="auto" w:fill="FFFFFF"/>
        </w:rPr>
        <w:t>请报价人根据实际情况如实声明，否则视为提供虚假材料。</w:t>
      </w:r>
    </w:p>
    <w:p w14:paraId="4D335B48">
      <w:pPr>
        <w:pStyle w:val="3"/>
        <w:widowControl/>
        <w:shd w:val="clear" w:color="auto" w:fill="FFFFFF"/>
        <w:spacing w:before="0" w:beforeAutospacing="0" w:after="0" w:afterAutospacing="0"/>
        <w:jc w:val="both"/>
        <w:rPr>
          <w:rFonts w:ascii="宋体" w:hAnsi="宋体" w:cs="宋体"/>
          <w:sz w:val="32"/>
          <w:szCs w:val="32"/>
          <w:shd w:val="clear" w:color="auto" w:fill="FFFFFF"/>
        </w:rPr>
      </w:pPr>
    </w:p>
    <w:p w14:paraId="76BA6CB3">
      <w:pPr>
        <w:pStyle w:val="3"/>
        <w:widowControl/>
        <w:shd w:val="clear" w:color="auto" w:fill="FFFFFF"/>
        <w:spacing w:before="0" w:beforeAutospacing="0" w:after="0" w:afterAutospacing="0" w:line="480" w:lineRule="exact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委托单位（盖章）：</w:t>
      </w:r>
      <w:r>
        <w:rPr>
          <w:rFonts w:hint="eastAsia" w:ascii="仿宋" w:hAnsi="仿宋" w:eastAsia="仿宋" w:cs="仿宋"/>
          <w:sz w:val="32"/>
          <w:szCs w:val="32"/>
          <w:u w:val="single"/>
          <w:shd w:val="clear" w:color="auto" w:fill="FFFFFF"/>
        </w:rPr>
        <w:t xml:space="preserve">        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 xml:space="preserve"> </w:t>
      </w:r>
    </w:p>
    <w:p w14:paraId="5E5188E7">
      <w:pPr>
        <w:pStyle w:val="3"/>
        <w:widowControl/>
        <w:shd w:val="clear" w:color="auto" w:fill="FFFFFF"/>
        <w:spacing w:before="0" w:beforeAutospacing="0" w:after="0" w:afterAutospacing="0" w:line="480" w:lineRule="exact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法定代表人：</w:t>
      </w:r>
    </w:p>
    <w:p w14:paraId="2AE56616">
      <w:pPr>
        <w:pStyle w:val="3"/>
        <w:widowControl/>
        <w:shd w:val="clear" w:color="auto" w:fill="FFFFFF"/>
        <w:spacing w:before="0" w:beforeAutospacing="0" w:after="0" w:afterAutospacing="0" w:line="480" w:lineRule="exact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法定代表人联系电话：</w:t>
      </w:r>
    </w:p>
    <w:p w14:paraId="7AF4709C">
      <w:pPr>
        <w:pStyle w:val="3"/>
        <w:widowControl/>
        <w:shd w:val="clear" w:color="auto" w:fill="FFFFFF"/>
        <w:spacing w:before="0" w:beforeAutospacing="0" w:after="0" w:afterAutospacing="0" w:line="480" w:lineRule="exact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被授权代表人：</w:t>
      </w:r>
    </w:p>
    <w:p w14:paraId="7EC3E2FD">
      <w:pPr>
        <w:pStyle w:val="3"/>
        <w:widowControl/>
        <w:shd w:val="clear" w:color="auto" w:fill="FFFFFF"/>
        <w:spacing w:before="0" w:beforeAutospacing="0" w:after="0" w:afterAutospacing="0" w:line="480" w:lineRule="exact"/>
        <w:rPr>
          <w:rFonts w:ascii="仿宋" w:hAnsi="仿宋" w:eastAsia="仿宋" w:cs="仿宋"/>
          <w:sz w:val="32"/>
          <w:szCs w:val="32"/>
          <w:u w:val="single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被授权代表人联系电话：</w:t>
      </w:r>
      <w:r>
        <w:rPr>
          <w:rFonts w:hint="eastAsia" w:ascii="仿宋" w:hAnsi="仿宋" w:eastAsia="仿宋" w:cs="仿宋"/>
          <w:sz w:val="32"/>
          <w:szCs w:val="32"/>
          <w:u w:val="single"/>
          <w:shd w:val="clear" w:color="auto" w:fill="FFFFFF"/>
        </w:rPr>
        <w:t xml:space="preserve">              </w:t>
      </w:r>
    </w:p>
    <w:p w14:paraId="50D29EA7">
      <w:pPr>
        <w:pStyle w:val="3"/>
        <w:widowControl/>
        <w:shd w:val="clear" w:color="auto" w:fill="FFFFFF"/>
        <w:spacing w:before="0" w:beforeAutospacing="0" w:after="0" w:afterAutospacing="0" w:line="480" w:lineRule="exact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委托时间：</w:t>
      </w:r>
      <w:r>
        <w:rPr>
          <w:rFonts w:hint="eastAsia" w:ascii="仿宋" w:hAnsi="仿宋" w:eastAsia="仿宋" w:cs="仿宋"/>
          <w:sz w:val="32"/>
          <w:szCs w:val="32"/>
          <w:u w:val="single"/>
          <w:shd w:val="clear" w:color="auto" w:fill="FFFFFF"/>
        </w:rPr>
        <w:t xml:space="preserve">       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年</w:t>
      </w:r>
      <w:r>
        <w:rPr>
          <w:rFonts w:hint="eastAsia" w:ascii="仿宋" w:hAnsi="仿宋" w:eastAsia="仿宋" w:cs="仿宋"/>
          <w:sz w:val="32"/>
          <w:szCs w:val="32"/>
          <w:u w:val="single"/>
          <w:shd w:val="clear" w:color="auto" w:fill="FFFFFF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月</w:t>
      </w:r>
      <w:r>
        <w:rPr>
          <w:rFonts w:hint="eastAsia" w:ascii="仿宋" w:hAnsi="仿宋" w:eastAsia="仿宋" w:cs="仿宋"/>
          <w:sz w:val="32"/>
          <w:szCs w:val="32"/>
          <w:u w:val="single"/>
          <w:shd w:val="clear" w:color="auto" w:fill="FFFFFF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日</w:t>
      </w:r>
    </w:p>
    <w:p w14:paraId="1CBEC842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both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（一）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  <w:lang w:eastAsia="zh-CN"/>
        </w:rPr>
        <w:t>分项报价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文件</w:t>
      </w:r>
    </w:p>
    <w:p w14:paraId="5CB26A02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36B0A26C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仿宋" w:hAnsi="仿宋" w:eastAsia="仿宋" w:cs="仿宋"/>
          <w:sz w:val="32"/>
          <w:szCs w:val="32"/>
          <w:shd w:val="clear" w:color="auto" w:fill="FFFFFF"/>
        </w:rPr>
        <w:sectPr>
          <w:pgSz w:w="12240" w:h="15840"/>
          <w:pgMar w:top="1701" w:right="1474" w:bottom="1417" w:left="1474" w:header="720" w:footer="720" w:gutter="0"/>
          <w:cols w:space="720" w:num="1"/>
          <w:docGrid w:type="lines" w:linePitch="312" w:charSpace="0"/>
        </w:sectPr>
      </w:pPr>
    </w:p>
    <w:p w14:paraId="16A87DE1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.分项报价表</w:t>
      </w:r>
    </w:p>
    <w:p w14:paraId="512FB0CE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/>
          <w:kern w:val="2"/>
          <w:sz w:val="18"/>
          <w:szCs w:val="18"/>
        </w:rPr>
      </w:pPr>
      <w:r>
        <w:rPr>
          <w:rFonts w:hint="eastAsia"/>
          <w:kern w:val="2"/>
          <w:sz w:val="18"/>
          <w:szCs w:val="18"/>
        </w:rPr>
        <w:t>（须对附件一的</w:t>
      </w:r>
      <w:r>
        <w:rPr>
          <w:rFonts w:hint="eastAsia"/>
          <w:kern w:val="2"/>
          <w:sz w:val="18"/>
          <w:szCs w:val="18"/>
          <w:lang w:val="en-US" w:eastAsia="zh-CN"/>
        </w:rPr>
        <w:t>所有项目</w:t>
      </w:r>
      <w:r>
        <w:rPr>
          <w:rFonts w:hint="eastAsia"/>
          <w:kern w:val="2"/>
          <w:sz w:val="18"/>
          <w:szCs w:val="18"/>
        </w:rPr>
        <w:t>采购内容逐项报价）</w:t>
      </w:r>
    </w:p>
    <w:p w14:paraId="7128C466">
      <w:pPr>
        <w:pStyle w:val="3"/>
        <w:widowControl/>
        <w:shd w:val="clear" w:color="auto" w:fill="FFFFFF"/>
        <w:spacing w:before="0" w:beforeAutospacing="0" w:after="0" w:afterAutospacing="0" w:line="480" w:lineRule="exact"/>
        <w:rPr>
          <w:rFonts w:ascii="仿宋" w:hAnsi="仿宋" w:eastAsia="仿宋" w:cs="仿宋"/>
          <w:sz w:val="32"/>
          <w:szCs w:val="32"/>
          <w:shd w:val="clear" w:color="auto" w:fill="FFFFFF"/>
        </w:rPr>
      </w:pPr>
    </w:p>
    <w:p w14:paraId="6A913A5A">
      <w:pPr>
        <w:pStyle w:val="3"/>
        <w:widowControl/>
        <w:shd w:val="clear" w:color="auto" w:fill="FFFFFF"/>
        <w:spacing w:before="0" w:beforeAutospacing="0" w:after="0" w:afterAutospacing="0" w:line="480" w:lineRule="exact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 xml:space="preserve">                                        </w:t>
      </w:r>
      <w:r>
        <w:rPr>
          <w:rFonts w:hint="eastAsia"/>
          <w:kern w:val="2"/>
          <w:sz w:val="18"/>
          <w:szCs w:val="18"/>
        </w:rPr>
        <w:t>金额单位：人民币元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 xml:space="preserve">   </w:t>
      </w:r>
    </w:p>
    <w:p w14:paraId="20B3CE0D">
      <w:pPr>
        <w:pStyle w:val="3"/>
        <w:widowControl/>
        <w:shd w:val="clear" w:color="auto" w:fill="FFFFFF"/>
        <w:spacing w:before="0" w:beforeAutospacing="0" w:after="0" w:afterAutospacing="0" w:line="480" w:lineRule="exact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 xml:space="preserve"> </w:t>
      </w:r>
    </w:p>
    <w:tbl>
      <w:tblPr>
        <w:tblStyle w:val="5"/>
        <w:tblW w:w="1345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7"/>
        <w:gridCol w:w="1206"/>
        <w:gridCol w:w="1976"/>
        <w:gridCol w:w="608"/>
        <w:gridCol w:w="858"/>
        <w:gridCol w:w="730"/>
        <w:gridCol w:w="708"/>
        <w:gridCol w:w="708"/>
        <w:gridCol w:w="731"/>
        <w:gridCol w:w="708"/>
        <w:gridCol w:w="708"/>
        <w:gridCol w:w="708"/>
        <w:gridCol w:w="708"/>
        <w:gridCol w:w="708"/>
        <w:gridCol w:w="708"/>
        <w:gridCol w:w="1093"/>
      </w:tblGrid>
      <w:tr w14:paraId="742579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87" w:type="dxa"/>
            <w:noWrap w:val="0"/>
            <w:vAlign w:val="center"/>
          </w:tcPr>
          <w:p w14:paraId="4E0474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序号</w:t>
            </w:r>
          </w:p>
        </w:tc>
        <w:tc>
          <w:tcPr>
            <w:tcW w:w="1206" w:type="dxa"/>
            <w:noWrap w:val="0"/>
            <w:vAlign w:val="center"/>
          </w:tcPr>
          <w:p w14:paraId="2F0579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产品名称</w:t>
            </w:r>
          </w:p>
        </w:tc>
        <w:tc>
          <w:tcPr>
            <w:tcW w:w="1976" w:type="dxa"/>
            <w:noWrap w:val="0"/>
            <w:vAlign w:val="center"/>
          </w:tcPr>
          <w:p w14:paraId="5F9390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规格要求</w:t>
            </w:r>
          </w:p>
        </w:tc>
        <w:tc>
          <w:tcPr>
            <w:tcW w:w="608" w:type="dxa"/>
            <w:noWrap w:val="0"/>
            <w:vAlign w:val="center"/>
          </w:tcPr>
          <w:p w14:paraId="4DD6CC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供应商供货品牌</w:t>
            </w:r>
          </w:p>
        </w:tc>
        <w:tc>
          <w:tcPr>
            <w:tcW w:w="858" w:type="dxa"/>
            <w:noWrap w:val="0"/>
            <w:vAlign w:val="center"/>
          </w:tcPr>
          <w:p w14:paraId="624577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供应商供货型号</w:t>
            </w:r>
          </w:p>
        </w:tc>
        <w:tc>
          <w:tcPr>
            <w:tcW w:w="730" w:type="dxa"/>
            <w:noWrap w:val="0"/>
            <w:vAlign w:val="center"/>
          </w:tcPr>
          <w:p w14:paraId="23EFFE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供应商供货产品描述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（包括材质、规格大小、厚度等等可清晰描述本产品的特性）</w:t>
            </w:r>
          </w:p>
        </w:tc>
        <w:tc>
          <w:tcPr>
            <w:tcW w:w="708" w:type="dxa"/>
            <w:noWrap w:val="0"/>
            <w:vAlign w:val="center"/>
          </w:tcPr>
          <w:p w14:paraId="6900CE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供应商供货图片</w:t>
            </w:r>
          </w:p>
        </w:tc>
        <w:tc>
          <w:tcPr>
            <w:tcW w:w="708" w:type="dxa"/>
            <w:noWrap w:val="0"/>
            <w:vAlign w:val="center"/>
          </w:tcPr>
          <w:p w14:paraId="3D5722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供应商供货数量</w:t>
            </w:r>
          </w:p>
        </w:tc>
        <w:tc>
          <w:tcPr>
            <w:tcW w:w="731" w:type="dxa"/>
            <w:noWrap w:val="0"/>
            <w:vAlign w:val="center"/>
          </w:tcPr>
          <w:p w14:paraId="239D39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供应商供货单位</w:t>
            </w:r>
          </w:p>
        </w:tc>
        <w:tc>
          <w:tcPr>
            <w:tcW w:w="708" w:type="dxa"/>
            <w:noWrap w:val="0"/>
            <w:vAlign w:val="center"/>
          </w:tcPr>
          <w:p w14:paraId="6EE579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供应商供货单价</w:t>
            </w:r>
          </w:p>
        </w:tc>
        <w:tc>
          <w:tcPr>
            <w:tcW w:w="708" w:type="dxa"/>
            <w:noWrap w:val="0"/>
            <w:vAlign w:val="center"/>
          </w:tcPr>
          <w:p w14:paraId="482816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供应商可供货最小包装</w:t>
            </w:r>
          </w:p>
        </w:tc>
        <w:tc>
          <w:tcPr>
            <w:tcW w:w="708" w:type="dxa"/>
            <w:noWrap w:val="0"/>
            <w:vAlign w:val="center"/>
          </w:tcPr>
          <w:p w14:paraId="090A4E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供应商供货单位</w:t>
            </w:r>
          </w:p>
        </w:tc>
        <w:tc>
          <w:tcPr>
            <w:tcW w:w="708" w:type="dxa"/>
            <w:noWrap w:val="0"/>
            <w:vAlign w:val="center"/>
          </w:tcPr>
          <w:p w14:paraId="4281F3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供应商供货单价</w:t>
            </w:r>
          </w:p>
        </w:tc>
        <w:tc>
          <w:tcPr>
            <w:tcW w:w="708" w:type="dxa"/>
            <w:noWrap w:val="0"/>
            <w:vAlign w:val="center"/>
          </w:tcPr>
          <w:p w14:paraId="03177C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供应商可供货最小包装中包含该品目货物的数量</w:t>
            </w:r>
          </w:p>
        </w:tc>
        <w:tc>
          <w:tcPr>
            <w:tcW w:w="708" w:type="dxa"/>
            <w:noWrap w:val="0"/>
            <w:vAlign w:val="center"/>
          </w:tcPr>
          <w:p w14:paraId="119DF9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供应商供货备注</w:t>
            </w:r>
          </w:p>
        </w:tc>
        <w:tc>
          <w:tcPr>
            <w:tcW w:w="1093" w:type="dxa"/>
            <w:noWrap w:val="0"/>
            <w:vAlign w:val="top"/>
          </w:tcPr>
          <w:p w14:paraId="75BC29F1"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</w:tr>
      <w:tr w14:paraId="0C5DA6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87" w:type="dxa"/>
            <w:noWrap w:val="0"/>
            <w:vAlign w:val="center"/>
          </w:tcPr>
          <w:p w14:paraId="79A4F6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1</w:t>
            </w:r>
          </w:p>
        </w:tc>
        <w:tc>
          <w:tcPr>
            <w:tcW w:w="1206" w:type="dxa"/>
            <w:noWrap w:val="0"/>
            <w:vAlign w:val="center"/>
          </w:tcPr>
          <w:p w14:paraId="61D0A9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双层铁架床</w:t>
            </w:r>
          </w:p>
        </w:tc>
        <w:tc>
          <w:tcPr>
            <w:tcW w:w="1976" w:type="dxa"/>
            <w:noWrap w:val="0"/>
            <w:vAlign w:val="center"/>
          </w:tcPr>
          <w:p w14:paraId="785BA2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长不低于2.0米，宽不低于0.9米，高不低于1.7米</w:t>
            </w:r>
          </w:p>
        </w:tc>
        <w:tc>
          <w:tcPr>
            <w:tcW w:w="608" w:type="dxa"/>
            <w:noWrap w:val="0"/>
            <w:vAlign w:val="center"/>
          </w:tcPr>
          <w:p w14:paraId="290DF6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858" w:type="dxa"/>
            <w:noWrap w:val="0"/>
            <w:vAlign w:val="center"/>
          </w:tcPr>
          <w:p w14:paraId="77396D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730" w:type="dxa"/>
            <w:noWrap w:val="0"/>
            <w:vAlign w:val="center"/>
          </w:tcPr>
          <w:p w14:paraId="691503D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708" w:type="dxa"/>
            <w:noWrap w:val="0"/>
            <w:vAlign w:val="center"/>
          </w:tcPr>
          <w:p w14:paraId="7D2B81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708" w:type="dxa"/>
            <w:noWrap w:val="0"/>
            <w:vAlign w:val="center"/>
          </w:tcPr>
          <w:p w14:paraId="3773E4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1</w:t>
            </w:r>
          </w:p>
        </w:tc>
        <w:tc>
          <w:tcPr>
            <w:tcW w:w="731" w:type="dxa"/>
            <w:noWrap w:val="0"/>
            <w:vAlign w:val="center"/>
          </w:tcPr>
          <w:p w14:paraId="182E8B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个</w:t>
            </w:r>
          </w:p>
        </w:tc>
        <w:tc>
          <w:tcPr>
            <w:tcW w:w="708" w:type="dxa"/>
            <w:noWrap w:val="0"/>
            <w:vAlign w:val="center"/>
          </w:tcPr>
          <w:p w14:paraId="7791CC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708" w:type="dxa"/>
            <w:noWrap w:val="0"/>
            <w:vAlign w:val="center"/>
          </w:tcPr>
          <w:p w14:paraId="021BD7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1</w:t>
            </w:r>
          </w:p>
        </w:tc>
        <w:tc>
          <w:tcPr>
            <w:tcW w:w="708" w:type="dxa"/>
            <w:noWrap w:val="0"/>
            <w:vAlign w:val="top"/>
          </w:tcPr>
          <w:p w14:paraId="5E1BEE82"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708" w:type="dxa"/>
            <w:noWrap w:val="0"/>
            <w:vAlign w:val="top"/>
          </w:tcPr>
          <w:p w14:paraId="31A2F37D"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708" w:type="dxa"/>
            <w:noWrap w:val="0"/>
            <w:vAlign w:val="top"/>
          </w:tcPr>
          <w:p w14:paraId="4049A259"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708" w:type="dxa"/>
            <w:noWrap w:val="0"/>
            <w:vAlign w:val="top"/>
          </w:tcPr>
          <w:p w14:paraId="5B965B25"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1093" w:type="dxa"/>
            <w:noWrap w:val="0"/>
            <w:vAlign w:val="top"/>
          </w:tcPr>
          <w:p w14:paraId="0AB8C915"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</w:tr>
      <w:tr w14:paraId="5E2443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87" w:type="dxa"/>
            <w:noWrap w:val="0"/>
            <w:vAlign w:val="center"/>
          </w:tcPr>
          <w:p w14:paraId="57EC4B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2</w:t>
            </w:r>
          </w:p>
        </w:tc>
        <w:tc>
          <w:tcPr>
            <w:tcW w:w="1206" w:type="dxa"/>
            <w:noWrap w:val="0"/>
            <w:vAlign w:val="center"/>
          </w:tcPr>
          <w:p w14:paraId="7E8728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办公桌</w:t>
            </w:r>
          </w:p>
        </w:tc>
        <w:tc>
          <w:tcPr>
            <w:tcW w:w="1976" w:type="dxa"/>
            <w:noWrap w:val="0"/>
            <w:vAlign w:val="center"/>
          </w:tcPr>
          <w:p w14:paraId="4546D1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1.40×0.70m，枣红色，有电脑键盘抽屉，带锁</w:t>
            </w:r>
          </w:p>
        </w:tc>
        <w:tc>
          <w:tcPr>
            <w:tcW w:w="608" w:type="dxa"/>
            <w:noWrap w:val="0"/>
            <w:vAlign w:val="center"/>
          </w:tcPr>
          <w:p w14:paraId="1778B4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858" w:type="dxa"/>
            <w:noWrap w:val="0"/>
            <w:vAlign w:val="center"/>
          </w:tcPr>
          <w:p w14:paraId="560FBEC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730" w:type="dxa"/>
            <w:noWrap w:val="0"/>
            <w:vAlign w:val="center"/>
          </w:tcPr>
          <w:p w14:paraId="0AEA37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708" w:type="dxa"/>
            <w:noWrap w:val="0"/>
            <w:vAlign w:val="center"/>
          </w:tcPr>
          <w:p w14:paraId="6B9F4D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708" w:type="dxa"/>
            <w:noWrap w:val="0"/>
            <w:vAlign w:val="center"/>
          </w:tcPr>
          <w:p w14:paraId="247AC9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1</w:t>
            </w:r>
          </w:p>
        </w:tc>
        <w:tc>
          <w:tcPr>
            <w:tcW w:w="731" w:type="dxa"/>
            <w:noWrap w:val="0"/>
            <w:vAlign w:val="center"/>
          </w:tcPr>
          <w:p w14:paraId="14B951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个</w:t>
            </w:r>
          </w:p>
        </w:tc>
        <w:tc>
          <w:tcPr>
            <w:tcW w:w="708" w:type="dxa"/>
            <w:noWrap w:val="0"/>
            <w:vAlign w:val="center"/>
          </w:tcPr>
          <w:p w14:paraId="228860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708" w:type="dxa"/>
            <w:noWrap w:val="0"/>
            <w:vAlign w:val="center"/>
          </w:tcPr>
          <w:p w14:paraId="72366A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1</w:t>
            </w:r>
          </w:p>
        </w:tc>
        <w:tc>
          <w:tcPr>
            <w:tcW w:w="708" w:type="dxa"/>
            <w:noWrap w:val="0"/>
            <w:vAlign w:val="top"/>
          </w:tcPr>
          <w:p w14:paraId="319F6998"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708" w:type="dxa"/>
            <w:noWrap w:val="0"/>
            <w:vAlign w:val="top"/>
          </w:tcPr>
          <w:p w14:paraId="4A100D1F"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708" w:type="dxa"/>
            <w:noWrap w:val="0"/>
            <w:vAlign w:val="top"/>
          </w:tcPr>
          <w:p w14:paraId="58367059"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708" w:type="dxa"/>
            <w:noWrap w:val="0"/>
            <w:vAlign w:val="top"/>
          </w:tcPr>
          <w:p w14:paraId="63AC86CA"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1093" w:type="dxa"/>
            <w:noWrap w:val="0"/>
            <w:vAlign w:val="top"/>
          </w:tcPr>
          <w:p w14:paraId="4BB50EB4"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</w:tr>
      <w:tr w14:paraId="734F3F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87" w:type="dxa"/>
            <w:noWrap w:val="0"/>
            <w:vAlign w:val="center"/>
          </w:tcPr>
          <w:p w14:paraId="74ADC2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3</w:t>
            </w:r>
          </w:p>
        </w:tc>
        <w:tc>
          <w:tcPr>
            <w:tcW w:w="1206" w:type="dxa"/>
            <w:noWrap w:val="0"/>
            <w:vAlign w:val="center"/>
          </w:tcPr>
          <w:p w14:paraId="25A7E8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hint="eastAsia" w:ascii="黑体" w:hAnsi="黑体" w:eastAsia="黑体" w:cs="黑体"/>
                <w:sz w:val="11"/>
                <w:szCs w:val="11"/>
                <w:shd w:val="clear" w:color="auto" w:fill="FFFFFF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11"/>
                <w:szCs w:val="11"/>
                <w:shd w:val="clear" w:color="auto" w:fill="FFFFFF"/>
                <w:vertAlign w:val="baseline"/>
                <w:lang w:eastAsia="zh-CN"/>
              </w:rPr>
              <w:t>……</w:t>
            </w:r>
          </w:p>
        </w:tc>
        <w:tc>
          <w:tcPr>
            <w:tcW w:w="1976" w:type="dxa"/>
            <w:noWrap w:val="0"/>
            <w:vAlign w:val="center"/>
          </w:tcPr>
          <w:p w14:paraId="4E2293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黑体" w:hAnsi="黑体" w:eastAsia="黑体" w:cs="黑体"/>
                <w:sz w:val="11"/>
                <w:szCs w:val="11"/>
                <w:shd w:val="clear" w:color="auto" w:fill="FFFFFF"/>
                <w:vertAlign w:val="baseline"/>
                <w:lang w:eastAsia="zh-CN"/>
              </w:rPr>
              <w:t>……</w:t>
            </w:r>
          </w:p>
        </w:tc>
        <w:tc>
          <w:tcPr>
            <w:tcW w:w="608" w:type="dxa"/>
            <w:noWrap w:val="0"/>
            <w:vAlign w:val="center"/>
          </w:tcPr>
          <w:p w14:paraId="581C78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黑体" w:hAnsi="黑体" w:eastAsia="黑体" w:cs="黑体"/>
                <w:sz w:val="11"/>
                <w:szCs w:val="11"/>
                <w:shd w:val="clear" w:color="auto" w:fill="FFFFFF"/>
                <w:vertAlign w:val="baseline"/>
                <w:lang w:eastAsia="zh-CN"/>
              </w:rPr>
              <w:t>……</w:t>
            </w:r>
          </w:p>
        </w:tc>
        <w:tc>
          <w:tcPr>
            <w:tcW w:w="858" w:type="dxa"/>
            <w:noWrap w:val="0"/>
            <w:vAlign w:val="center"/>
          </w:tcPr>
          <w:p w14:paraId="5E8610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黑体" w:hAnsi="黑体" w:eastAsia="黑体" w:cs="黑体"/>
                <w:sz w:val="11"/>
                <w:szCs w:val="11"/>
                <w:shd w:val="clear" w:color="auto" w:fill="FFFFFF"/>
                <w:vertAlign w:val="baseline"/>
                <w:lang w:eastAsia="zh-CN"/>
              </w:rPr>
              <w:t>……</w:t>
            </w:r>
          </w:p>
        </w:tc>
        <w:tc>
          <w:tcPr>
            <w:tcW w:w="730" w:type="dxa"/>
            <w:noWrap w:val="0"/>
            <w:vAlign w:val="center"/>
          </w:tcPr>
          <w:p w14:paraId="63880B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黑体" w:hAnsi="黑体" w:eastAsia="黑体" w:cs="黑体"/>
                <w:sz w:val="11"/>
                <w:szCs w:val="11"/>
                <w:shd w:val="clear" w:color="auto" w:fill="FFFFFF"/>
                <w:vertAlign w:val="baseline"/>
                <w:lang w:eastAsia="zh-CN"/>
              </w:rPr>
              <w:t>……</w:t>
            </w:r>
          </w:p>
        </w:tc>
        <w:tc>
          <w:tcPr>
            <w:tcW w:w="708" w:type="dxa"/>
            <w:noWrap w:val="0"/>
            <w:vAlign w:val="center"/>
          </w:tcPr>
          <w:p w14:paraId="69D9F8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黑体" w:hAnsi="黑体" w:eastAsia="黑体" w:cs="黑体"/>
                <w:sz w:val="11"/>
                <w:szCs w:val="11"/>
                <w:shd w:val="clear" w:color="auto" w:fill="FFFFFF"/>
                <w:vertAlign w:val="baseline"/>
                <w:lang w:eastAsia="zh-CN"/>
              </w:rPr>
              <w:t>……</w:t>
            </w:r>
          </w:p>
        </w:tc>
        <w:tc>
          <w:tcPr>
            <w:tcW w:w="708" w:type="dxa"/>
            <w:noWrap w:val="0"/>
            <w:vAlign w:val="center"/>
          </w:tcPr>
          <w:p w14:paraId="11C0D1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黑体" w:hAnsi="黑体" w:eastAsia="黑体" w:cs="黑体"/>
                <w:sz w:val="11"/>
                <w:szCs w:val="11"/>
                <w:shd w:val="clear" w:color="auto" w:fill="FFFFFF"/>
                <w:vertAlign w:val="baseline"/>
                <w:lang w:eastAsia="zh-CN"/>
              </w:rPr>
              <w:t>……</w:t>
            </w:r>
          </w:p>
        </w:tc>
        <w:tc>
          <w:tcPr>
            <w:tcW w:w="731" w:type="dxa"/>
            <w:noWrap w:val="0"/>
            <w:vAlign w:val="center"/>
          </w:tcPr>
          <w:p w14:paraId="166BB1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黑体" w:hAnsi="黑体" w:eastAsia="黑体" w:cs="黑体"/>
                <w:sz w:val="11"/>
                <w:szCs w:val="11"/>
                <w:shd w:val="clear" w:color="auto" w:fill="FFFFFF"/>
                <w:vertAlign w:val="baseline"/>
                <w:lang w:eastAsia="zh-CN"/>
              </w:rPr>
              <w:t>……</w:t>
            </w:r>
          </w:p>
        </w:tc>
        <w:tc>
          <w:tcPr>
            <w:tcW w:w="708" w:type="dxa"/>
            <w:noWrap w:val="0"/>
            <w:vAlign w:val="center"/>
          </w:tcPr>
          <w:p w14:paraId="3E4F40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黑体" w:hAnsi="黑体" w:eastAsia="黑体" w:cs="黑体"/>
                <w:sz w:val="11"/>
                <w:szCs w:val="11"/>
                <w:shd w:val="clear" w:color="auto" w:fill="FFFFFF"/>
                <w:vertAlign w:val="baseline"/>
                <w:lang w:eastAsia="zh-CN"/>
              </w:rPr>
              <w:t>……</w:t>
            </w:r>
          </w:p>
        </w:tc>
        <w:tc>
          <w:tcPr>
            <w:tcW w:w="708" w:type="dxa"/>
            <w:noWrap w:val="0"/>
            <w:vAlign w:val="center"/>
          </w:tcPr>
          <w:p w14:paraId="754259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黑体" w:hAnsi="黑体" w:eastAsia="黑体" w:cs="黑体"/>
                <w:sz w:val="11"/>
                <w:szCs w:val="11"/>
                <w:shd w:val="clear" w:color="auto" w:fill="FFFFFF"/>
                <w:vertAlign w:val="baseline"/>
                <w:lang w:eastAsia="zh-CN"/>
              </w:rPr>
              <w:t>……</w:t>
            </w:r>
          </w:p>
        </w:tc>
        <w:tc>
          <w:tcPr>
            <w:tcW w:w="708" w:type="dxa"/>
            <w:noWrap w:val="0"/>
            <w:vAlign w:val="top"/>
          </w:tcPr>
          <w:p w14:paraId="7B92CD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黑体" w:hAnsi="黑体" w:eastAsia="黑体" w:cs="黑体"/>
                <w:sz w:val="11"/>
                <w:szCs w:val="11"/>
                <w:shd w:val="clear" w:color="auto" w:fill="FFFFFF"/>
                <w:vertAlign w:val="baseline"/>
                <w:lang w:eastAsia="zh-CN"/>
              </w:rPr>
              <w:t>……</w:t>
            </w:r>
          </w:p>
        </w:tc>
        <w:tc>
          <w:tcPr>
            <w:tcW w:w="708" w:type="dxa"/>
            <w:noWrap w:val="0"/>
            <w:vAlign w:val="top"/>
          </w:tcPr>
          <w:p w14:paraId="14C1F8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黑体" w:hAnsi="黑体" w:eastAsia="黑体" w:cs="黑体"/>
                <w:sz w:val="11"/>
                <w:szCs w:val="11"/>
                <w:shd w:val="clear" w:color="auto" w:fill="FFFFFF"/>
                <w:vertAlign w:val="baseline"/>
                <w:lang w:eastAsia="zh-CN"/>
              </w:rPr>
              <w:t>……</w:t>
            </w:r>
          </w:p>
        </w:tc>
        <w:tc>
          <w:tcPr>
            <w:tcW w:w="708" w:type="dxa"/>
            <w:noWrap w:val="0"/>
            <w:vAlign w:val="top"/>
          </w:tcPr>
          <w:p w14:paraId="780616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黑体" w:hAnsi="黑体" w:eastAsia="黑体" w:cs="黑体"/>
                <w:sz w:val="11"/>
                <w:szCs w:val="11"/>
                <w:shd w:val="clear" w:color="auto" w:fill="FFFFFF"/>
                <w:vertAlign w:val="baseline"/>
                <w:lang w:eastAsia="zh-CN"/>
              </w:rPr>
              <w:t>……</w:t>
            </w:r>
          </w:p>
        </w:tc>
        <w:tc>
          <w:tcPr>
            <w:tcW w:w="708" w:type="dxa"/>
            <w:noWrap w:val="0"/>
            <w:vAlign w:val="top"/>
          </w:tcPr>
          <w:p w14:paraId="31A78D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黑体" w:hAnsi="黑体" w:eastAsia="黑体" w:cs="黑体"/>
                <w:sz w:val="11"/>
                <w:szCs w:val="11"/>
                <w:shd w:val="clear" w:color="auto" w:fill="FFFFFF"/>
                <w:vertAlign w:val="baseline"/>
                <w:lang w:eastAsia="zh-CN"/>
              </w:rPr>
              <w:t>……</w:t>
            </w:r>
          </w:p>
        </w:tc>
        <w:tc>
          <w:tcPr>
            <w:tcW w:w="1093" w:type="dxa"/>
            <w:noWrap w:val="0"/>
            <w:vAlign w:val="top"/>
          </w:tcPr>
          <w:p w14:paraId="3959047F"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</w:tr>
      <w:tr w14:paraId="70F32F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87" w:type="dxa"/>
            <w:noWrap w:val="0"/>
            <w:vAlign w:val="center"/>
          </w:tcPr>
          <w:p w14:paraId="0F083C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4</w:t>
            </w:r>
          </w:p>
        </w:tc>
        <w:tc>
          <w:tcPr>
            <w:tcW w:w="1206" w:type="dxa"/>
            <w:noWrap w:val="0"/>
            <w:vAlign w:val="center"/>
          </w:tcPr>
          <w:p w14:paraId="23AB9F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黑体" w:hAnsi="黑体" w:eastAsia="黑体" w:cs="黑体"/>
                <w:sz w:val="11"/>
                <w:szCs w:val="11"/>
                <w:shd w:val="clear" w:color="auto" w:fill="FFFFFF"/>
                <w:vertAlign w:val="baseline"/>
                <w:lang w:eastAsia="zh-CN"/>
              </w:rPr>
              <w:t>……</w:t>
            </w:r>
          </w:p>
        </w:tc>
        <w:tc>
          <w:tcPr>
            <w:tcW w:w="1976" w:type="dxa"/>
            <w:noWrap w:val="0"/>
            <w:vAlign w:val="center"/>
          </w:tcPr>
          <w:p w14:paraId="03D384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黑体" w:hAnsi="黑体" w:eastAsia="黑体" w:cs="黑体"/>
                <w:sz w:val="11"/>
                <w:szCs w:val="11"/>
                <w:shd w:val="clear" w:color="auto" w:fill="FFFFFF"/>
                <w:vertAlign w:val="baseline"/>
                <w:lang w:eastAsia="zh-CN"/>
              </w:rPr>
              <w:t>……</w:t>
            </w:r>
          </w:p>
        </w:tc>
        <w:tc>
          <w:tcPr>
            <w:tcW w:w="608" w:type="dxa"/>
            <w:noWrap w:val="0"/>
            <w:vAlign w:val="center"/>
          </w:tcPr>
          <w:p w14:paraId="3EF391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黑体" w:hAnsi="黑体" w:eastAsia="黑体" w:cs="黑体"/>
                <w:sz w:val="11"/>
                <w:szCs w:val="11"/>
                <w:shd w:val="clear" w:color="auto" w:fill="FFFFFF"/>
                <w:vertAlign w:val="baseline"/>
                <w:lang w:eastAsia="zh-CN"/>
              </w:rPr>
              <w:t>……</w:t>
            </w:r>
          </w:p>
        </w:tc>
        <w:tc>
          <w:tcPr>
            <w:tcW w:w="858" w:type="dxa"/>
            <w:noWrap w:val="0"/>
            <w:vAlign w:val="center"/>
          </w:tcPr>
          <w:p w14:paraId="193573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黑体" w:hAnsi="黑体" w:eastAsia="黑体" w:cs="黑体"/>
                <w:sz w:val="11"/>
                <w:szCs w:val="11"/>
                <w:shd w:val="clear" w:color="auto" w:fill="FFFFFF"/>
                <w:vertAlign w:val="baseline"/>
                <w:lang w:eastAsia="zh-CN"/>
              </w:rPr>
              <w:t>……</w:t>
            </w:r>
          </w:p>
        </w:tc>
        <w:tc>
          <w:tcPr>
            <w:tcW w:w="730" w:type="dxa"/>
            <w:noWrap w:val="0"/>
            <w:vAlign w:val="center"/>
          </w:tcPr>
          <w:p w14:paraId="5C9585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黑体" w:hAnsi="黑体" w:eastAsia="黑体" w:cs="黑体"/>
                <w:sz w:val="11"/>
                <w:szCs w:val="11"/>
                <w:shd w:val="clear" w:color="auto" w:fill="FFFFFF"/>
                <w:vertAlign w:val="baseline"/>
                <w:lang w:eastAsia="zh-CN"/>
              </w:rPr>
              <w:t>……</w:t>
            </w:r>
          </w:p>
        </w:tc>
        <w:tc>
          <w:tcPr>
            <w:tcW w:w="708" w:type="dxa"/>
            <w:noWrap w:val="0"/>
            <w:vAlign w:val="center"/>
          </w:tcPr>
          <w:p w14:paraId="7D10AA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黑体" w:hAnsi="黑体" w:eastAsia="黑体" w:cs="黑体"/>
                <w:sz w:val="11"/>
                <w:szCs w:val="11"/>
                <w:shd w:val="clear" w:color="auto" w:fill="FFFFFF"/>
                <w:vertAlign w:val="baseline"/>
                <w:lang w:eastAsia="zh-CN"/>
              </w:rPr>
              <w:t>……</w:t>
            </w:r>
          </w:p>
        </w:tc>
        <w:tc>
          <w:tcPr>
            <w:tcW w:w="708" w:type="dxa"/>
            <w:noWrap w:val="0"/>
            <w:vAlign w:val="center"/>
          </w:tcPr>
          <w:p w14:paraId="2371F9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黑体" w:hAnsi="黑体" w:eastAsia="黑体" w:cs="黑体"/>
                <w:sz w:val="11"/>
                <w:szCs w:val="11"/>
                <w:shd w:val="clear" w:color="auto" w:fill="FFFFFF"/>
                <w:vertAlign w:val="baseline"/>
                <w:lang w:eastAsia="zh-CN"/>
              </w:rPr>
              <w:t>……</w:t>
            </w:r>
          </w:p>
        </w:tc>
        <w:tc>
          <w:tcPr>
            <w:tcW w:w="731" w:type="dxa"/>
            <w:noWrap w:val="0"/>
            <w:vAlign w:val="center"/>
          </w:tcPr>
          <w:p w14:paraId="7A7C3D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黑体" w:hAnsi="黑体" w:eastAsia="黑体" w:cs="黑体"/>
                <w:sz w:val="11"/>
                <w:szCs w:val="11"/>
                <w:shd w:val="clear" w:color="auto" w:fill="FFFFFF"/>
                <w:vertAlign w:val="baseline"/>
                <w:lang w:eastAsia="zh-CN"/>
              </w:rPr>
              <w:t>……</w:t>
            </w:r>
          </w:p>
        </w:tc>
        <w:tc>
          <w:tcPr>
            <w:tcW w:w="708" w:type="dxa"/>
            <w:noWrap w:val="0"/>
            <w:vAlign w:val="center"/>
          </w:tcPr>
          <w:p w14:paraId="0312DE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黑体" w:hAnsi="黑体" w:eastAsia="黑体" w:cs="黑体"/>
                <w:sz w:val="11"/>
                <w:szCs w:val="11"/>
                <w:shd w:val="clear" w:color="auto" w:fill="FFFFFF"/>
                <w:vertAlign w:val="baseline"/>
                <w:lang w:eastAsia="zh-CN"/>
              </w:rPr>
              <w:t>……</w:t>
            </w:r>
          </w:p>
        </w:tc>
        <w:tc>
          <w:tcPr>
            <w:tcW w:w="708" w:type="dxa"/>
            <w:noWrap w:val="0"/>
            <w:vAlign w:val="center"/>
          </w:tcPr>
          <w:p w14:paraId="081F60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黑体" w:hAnsi="黑体" w:eastAsia="黑体" w:cs="黑体"/>
                <w:sz w:val="11"/>
                <w:szCs w:val="11"/>
                <w:shd w:val="clear" w:color="auto" w:fill="FFFFFF"/>
                <w:vertAlign w:val="baseline"/>
                <w:lang w:eastAsia="zh-CN"/>
              </w:rPr>
              <w:t>……</w:t>
            </w:r>
          </w:p>
        </w:tc>
        <w:tc>
          <w:tcPr>
            <w:tcW w:w="708" w:type="dxa"/>
            <w:noWrap w:val="0"/>
            <w:vAlign w:val="top"/>
          </w:tcPr>
          <w:p w14:paraId="168F8C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黑体" w:hAnsi="黑体" w:eastAsia="黑体" w:cs="黑体"/>
                <w:sz w:val="11"/>
                <w:szCs w:val="11"/>
                <w:shd w:val="clear" w:color="auto" w:fill="FFFFFF"/>
                <w:vertAlign w:val="baseline"/>
                <w:lang w:eastAsia="zh-CN"/>
              </w:rPr>
              <w:t>……</w:t>
            </w:r>
          </w:p>
        </w:tc>
        <w:tc>
          <w:tcPr>
            <w:tcW w:w="708" w:type="dxa"/>
            <w:noWrap w:val="0"/>
            <w:vAlign w:val="top"/>
          </w:tcPr>
          <w:p w14:paraId="0BEA24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黑体" w:hAnsi="黑体" w:eastAsia="黑体" w:cs="黑体"/>
                <w:sz w:val="11"/>
                <w:szCs w:val="11"/>
                <w:shd w:val="clear" w:color="auto" w:fill="FFFFFF"/>
                <w:vertAlign w:val="baseline"/>
                <w:lang w:eastAsia="zh-CN"/>
              </w:rPr>
              <w:t>……</w:t>
            </w:r>
          </w:p>
        </w:tc>
        <w:tc>
          <w:tcPr>
            <w:tcW w:w="708" w:type="dxa"/>
            <w:noWrap w:val="0"/>
            <w:vAlign w:val="top"/>
          </w:tcPr>
          <w:p w14:paraId="32160E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黑体" w:hAnsi="黑体" w:eastAsia="黑体" w:cs="黑体"/>
                <w:sz w:val="11"/>
                <w:szCs w:val="11"/>
                <w:shd w:val="clear" w:color="auto" w:fill="FFFFFF"/>
                <w:vertAlign w:val="baseline"/>
                <w:lang w:eastAsia="zh-CN"/>
              </w:rPr>
              <w:t>……</w:t>
            </w:r>
          </w:p>
        </w:tc>
        <w:tc>
          <w:tcPr>
            <w:tcW w:w="708" w:type="dxa"/>
            <w:noWrap w:val="0"/>
            <w:vAlign w:val="top"/>
          </w:tcPr>
          <w:p w14:paraId="55363D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  <w:r>
              <w:rPr>
                <w:rFonts w:hint="eastAsia" w:ascii="黑体" w:hAnsi="黑体" w:eastAsia="黑体" w:cs="黑体"/>
                <w:sz w:val="11"/>
                <w:szCs w:val="11"/>
                <w:shd w:val="clear" w:color="auto" w:fill="FFFFFF"/>
                <w:vertAlign w:val="baseline"/>
                <w:lang w:eastAsia="zh-CN"/>
              </w:rPr>
              <w:t>……</w:t>
            </w:r>
          </w:p>
        </w:tc>
        <w:tc>
          <w:tcPr>
            <w:tcW w:w="1093" w:type="dxa"/>
            <w:noWrap w:val="0"/>
            <w:vAlign w:val="top"/>
          </w:tcPr>
          <w:p w14:paraId="6B1885D9"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</w:tr>
      <w:tr w14:paraId="59ADC7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87" w:type="dxa"/>
            <w:noWrap w:val="0"/>
            <w:vAlign w:val="center"/>
          </w:tcPr>
          <w:p w14:paraId="5C450F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</w:pPr>
          </w:p>
        </w:tc>
        <w:tc>
          <w:tcPr>
            <w:tcW w:w="1206" w:type="dxa"/>
            <w:noWrap w:val="0"/>
            <w:vAlign w:val="center"/>
          </w:tcPr>
          <w:p w14:paraId="7C0BF3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包装机齿刀</w:t>
            </w:r>
          </w:p>
        </w:tc>
        <w:tc>
          <w:tcPr>
            <w:tcW w:w="1976" w:type="dxa"/>
            <w:noWrap w:val="0"/>
            <w:vAlign w:val="center"/>
          </w:tcPr>
          <w:p w14:paraId="4F5EAD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包装机齿刀</w:t>
            </w:r>
          </w:p>
        </w:tc>
        <w:tc>
          <w:tcPr>
            <w:tcW w:w="608" w:type="dxa"/>
            <w:noWrap w:val="0"/>
            <w:vAlign w:val="center"/>
          </w:tcPr>
          <w:p w14:paraId="3B6EB6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858" w:type="dxa"/>
            <w:noWrap w:val="0"/>
            <w:vAlign w:val="center"/>
          </w:tcPr>
          <w:p w14:paraId="7CE67E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730" w:type="dxa"/>
            <w:noWrap w:val="0"/>
            <w:vAlign w:val="center"/>
          </w:tcPr>
          <w:p w14:paraId="1A916BF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708" w:type="dxa"/>
            <w:noWrap w:val="0"/>
            <w:vAlign w:val="center"/>
          </w:tcPr>
          <w:p w14:paraId="0F05C3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708" w:type="dxa"/>
            <w:noWrap w:val="0"/>
            <w:vAlign w:val="center"/>
          </w:tcPr>
          <w:p w14:paraId="3080F9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</w:pPr>
          </w:p>
        </w:tc>
        <w:tc>
          <w:tcPr>
            <w:tcW w:w="731" w:type="dxa"/>
            <w:noWrap w:val="0"/>
            <w:vAlign w:val="center"/>
          </w:tcPr>
          <w:p w14:paraId="02BD7F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</w:pPr>
          </w:p>
        </w:tc>
        <w:tc>
          <w:tcPr>
            <w:tcW w:w="708" w:type="dxa"/>
            <w:noWrap w:val="0"/>
            <w:vAlign w:val="center"/>
          </w:tcPr>
          <w:p w14:paraId="6589B0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708" w:type="dxa"/>
            <w:noWrap w:val="0"/>
            <w:vAlign w:val="center"/>
          </w:tcPr>
          <w:p w14:paraId="663726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</w:pPr>
          </w:p>
        </w:tc>
        <w:tc>
          <w:tcPr>
            <w:tcW w:w="708" w:type="dxa"/>
            <w:noWrap w:val="0"/>
            <w:vAlign w:val="top"/>
          </w:tcPr>
          <w:p w14:paraId="5FF130C8"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708" w:type="dxa"/>
            <w:noWrap w:val="0"/>
            <w:vAlign w:val="top"/>
          </w:tcPr>
          <w:p w14:paraId="573DDBD7"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708" w:type="dxa"/>
            <w:noWrap w:val="0"/>
            <w:vAlign w:val="top"/>
          </w:tcPr>
          <w:p w14:paraId="0F4215BB"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708" w:type="dxa"/>
            <w:noWrap w:val="0"/>
            <w:vAlign w:val="top"/>
          </w:tcPr>
          <w:p w14:paraId="394CF47E"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1093" w:type="dxa"/>
            <w:noWrap w:val="0"/>
            <w:vAlign w:val="top"/>
          </w:tcPr>
          <w:p w14:paraId="43A8F837"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</w:tr>
      <w:tr w14:paraId="4614D1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87" w:type="dxa"/>
            <w:noWrap w:val="0"/>
            <w:vAlign w:val="center"/>
          </w:tcPr>
          <w:p w14:paraId="3E99F9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</w:pPr>
          </w:p>
        </w:tc>
        <w:tc>
          <w:tcPr>
            <w:tcW w:w="1206" w:type="dxa"/>
            <w:noWrap w:val="0"/>
            <w:vAlign w:val="center"/>
          </w:tcPr>
          <w:p w14:paraId="41F6C1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不锈钢筛网</w:t>
            </w:r>
          </w:p>
        </w:tc>
        <w:tc>
          <w:tcPr>
            <w:tcW w:w="1976" w:type="dxa"/>
            <w:noWrap w:val="0"/>
            <w:vAlign w:val="center"/>
          </w:tcPr>
          <w:p w14:paraId="476FC4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不锈钢筛网</w:t>
            </w:r>
          </w:p>
        </w:tc>
        <w:tc>
          <w:tcPr>
            <w:tcW w:w="608" w:type="dxa"/>
            <w:noWrap w:val="0"/>
            <w:vAlign w:val="center"/>
          </w:tcPr>
          <w:p w14:paraId="25F22A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858" w:type="dxa"/>
            <w:noWrap w:val="0"/>
            <w:vAlign w:val="center"/>
          </w:tcPr>
          <w:p w14:paraId="3A421B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730" w:type="dxa"/>
            <w:noWrap w:val="0"/>
            <w:vAlign w:val="center"/>
          </w:tcPr>
          <w:p w14:paraId="14A94E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708" w:type="dxa"/>
            <w:noWrap w:val="0"/>
            <w:vAlign w:val="center"/>
          </w:tcPr>
          <w:p w14:paraId="47A5C3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708" w:type="dxa"/>
            <w:noWrap w:val="0"/>
            <w:vAlign w:val="center"/>
          </w:tcPr>
          <w:p w14:paraId="7F5872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</w:pPr>
          </w:p>
        </w:tc>
        <w:tc>
          <w:tcPr>
            <w:tcW w:w="731" w:type="dxa"/>
            <w:noWrap w:val="0"/>
            <w:vAlign w:val="center"/>
          </w:tcPr>
          <w:p w14:paraId="3677F3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</w:pPr>
          </w:p>
        </w:tc>
        <w:tc>
          <w:tcPr>
            <w:tcW w:w="708" w:type="dxa"/>
            <w:noWrap w:val="0"/>
            <w:vAlign w:val="center"/>
          </w:tcPr>
          <w:p w14:paraId="7F2E40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708" w:type="dxa"/>
            <w:noWrap w:val="0"/>
            <w:vAlign w:val="center"/>
          </w:tcPr>
          <w:p w14:paraId="70FC89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</w:pPr>
          </w:p>
        </w:tc>
        <w:tc>
          <w:tcPr>
            <w:tcW w:w="708" w:type="dxa"/>
            <w:noWrap w:val="0"/>
            <w:vAlign w:val="top"/>
          </w:tcPr>
          <w:p w14:paraId="77A7E2B8"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708" w:type="dxa"/>
            <w:noWrap w:val="0"/>
            <w:vAlign w:val="top"/>
          </w:tcPr>
          <w:p w14:paraId="66732441"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708" w:type="dxa"/>
            <w:noWrap w:val="0"/>
            <w:vAlign w:val="top"/>
          </w:tcPr>
          <w:p w14:paraId="4BE0D2CE"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708" w:type="dxa"/>
            <w:noWrap w:val="0"/>
            <w:vAlign w:val="top"/>
          </w:tcPr>
          <w:p w14:paraId="0FD1581B"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  <w:tc>
          <w:tcPr>
            <w:tcW w:w="1093" w:type="dxa"/>
            <w:noWrap w:val="0"/>
            <w:vAlign w:val="top"/>
          </w:tcPr>
          <w:p w14:paraId="0DFEB66E">
            <w:pPr>
              <w:pStyle w:val="3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160" w:lineRule="exact"/>
              <w:jc w:val="left"/>
              <w:rPr>
                <w:rFonts w:ascii="黑体" w:hAnsi="黑体" w:eastAsia="黑体" w:cs="黑体"/>
                <w:sz w:val="11"/>
                <w:szCs w:val="11"/>
                <w:shd w:val="clear" w:color="auto" w:fill="FFFFFF"/>
                <w:vertAlign w:val="baseline"/>
              </w:rPr>
            </w:pPr>
          </w:p>
        </w:tc>
      </w:tr>
    </w:tbl>
    <w:p w14:paraId="25AAFF96">
      <w:pPr>
        <w:pStyle w:val="3"/>
        <w:widowControl/>
        <w:numPr>
          <w:ilvl w:val="0"/>
          <w:numId w:val="2"/>
        </w:numPr>
        <w:shd w:val="clear" w:color="auto" w:fill="FFFFFF"/>
        <w:spacing w:before="0" w:beforeAutospacing="0" w:after="0" w:afterAutospacing="0" w:line="480" w:lineRule="exact"/>
        <w:rPr>
          <w:rFonts w:hint="eastAsia" w:ascii="宋体" w:hAnsi="宋体" w:eastAsia="宋体" w:cs="宋体"/>
          <w:szCs w:val="24"/>
          <w:shd w:val="clear" w:color="auto" w:fill="FFFFFF"/>
          <w:lang w:val="en-US" w:eastAsia="zh-CN" w:bidi="ar"/>
        </w:rPr>
      </w:pPr>
      <w:r>
        <w:rPr>
          <w:rFonts w:hint="eastAsia" w:ascii="宋体" w:hAnsi="宋体" w:eastAsia="宋体" w:cs="宋体"/>
          <w:szCs w:val="24"/>
          <w:shd w:val="clear" w:color="auto" w:fill="FFFFFF"/>
          <w:lang w:val="en-US" w:eastAsia="zh-CN" w:bidi="ar"/>
        </w:rPr>
        <w:t>供应商应将可供货物的品牌、型号、产品描述、图片等相关信息填入上表中；</w:t>
      </w:r>
    </w:p>
    <w:p w14:paraId="71DC97E4">
      <w:pPr>
        <w:pStyle w:val="3"/>
        <w:widowControl/>
        <w:numPr>
          <w:ilvl w:val="0"/>
          <w:numId w:val="2"/>
        </w:numPr>
        <w:shd w:val="clear" w:color="auto" w:fill="FFFFFF"/>
        <w:spacing w:before="0" w:beforeAutospacing="0" w:after="0" w:afterAutospacing="0" w:line="480" w:lineRule="exact"/>
        <w:rPr>
          <w:rFonts w:hint="default" w:ascii="宋体" w:hAnsi="宋体" w:eastAsia="宋体" w:cs="宋体"/>
          <w:szCs w:val="24"/>
          <w:shd w:val="clear" w:color="auto" w:fill="FFFFFF"/>
          <w:lang w:val="en-US" w:eastAsia="zh-CN" w:bidi="ar"/>
        </w:rPr>
      </w:pPr>
      <w:r>
        <w:rPr>
          <w:rFonts w:hint="eastAsia" w:ascii="宋体" w:hAnsi="宋体" w:eastAsia="宋体" w:cs="宋体"/>
          <w:szCs w:val="24"/>
          <w:shd w:val="clear" w:color="auto" w:fill="FFFFFF"/>
          <w:lang w:val="en-US" w:eastAsia="zh-CN" w:bidi="ar"/>
        </w:rPr>
        <w:t>针对供应商有多种产品可供选择，请在该序号下填写不同产品的相关信息及报价内容，序号不可变动，方便采购人后续核对。</w:t>
      </w:r>
    </w:p>
    <w:p w14:paraId="082F0E25">
      <w:pPr>
        <w:pStyle w:val="3"/>
        <w:widowControl/>
        <w:shd w:val="clear" w:color="auto" w:fill="FFFFFF"/>
        <w:spacing w:before="0" w:beforeAutospacing="0" w:after="0" w:afterAutospacing="0" w:line="480" w:lineRule="exact"/>
        <w:rPr>
          <w:rFonts w:hint="default" w:ascii="宋体" w:hAnsi="宋体" w:eastAsia="宋体" w:cs="宋体"/>
          <w:szCs w:val="24"/>
          <w:shd w:val="clear" w:color="auto" w:fill="FFFFFF"/>
          <w:lang w:val="en-US" w:eastAsia="zh-CN" w:bidi="ar"/>
        </w:rPr>
      </w:pPr>
    </w:p>
    <w:p w14:paraId="322732F9">
      <w:pPr>
        <w:pStyle w:val="3"/>
        <w:widowControl/>
        <w:shd w:val="clear" w:color="auto" w:fill="FFFFFF"/>
        <w:spacing w:before="0" w:beforeAutospacing="0" w:after="0" w:afterAutospacing="0" w:line="480" w:lineRule="exact"/>
        <w:rPr>
          <w:rFonts w:hint="default" w:ascii="宋体" w:hAnsi="宋体" w:eastAsia="宋体" w:cs="宋体"/>
          <w:szCs w:val="24"/>
          <w:shd w:val="clear" w:color="auto" w:fill="FFFFFF"/>
          <w:lang w:val="en-US" w:eastAsia="zh-CN" w:bidi="ar"/>
        </w:rPr>
      </w:pPr>
    </w:p>
    <w:p w14:paraId="597E682A">
      <w:pPr>
        <w:pStyle w:val="3"/>
        <w:widowControl/>
        <w:shd w:val="clear" w:color="auto" w:fill="FFFFFF"/>
        <w:spacing w:before="0" w:beforeAutospacing="0" w:after="0" w:afterAutospacing="0" w:line="480" w:lineRule="exact"/>
        <w:rPr>
          <w:rFonts w:hint="default" w:ascii="宋体" w:hAnsi="宋体" w:eastAsia="宋体" w:cs="宋体"/>
          <w:szCs w:val="24"/>
          <w:shd w:val="clear" w:color="auto" w:fill="FFFFFF"/>
          <w:lang w:val="en-US" w:eastAsia="zh-CN" w:bidi="ar"/>
        </w:rPr>
        <w:sectPr>
          <w:pgSz w:w="15840" w:h="12240" w:orient="landscape"/>
          <w:pgMar w:top="1474" w:right="1701" w:bottom="1474" w:left="1417" w:header="720" w:footer="720" w:gutter="0"/>
          <w:cols w:space="720" w:num="1"/>
          <w:rtlGutter w:val="0"/>
          <w:docGrid w:type="lines" w:linePitch="320" w:charSpace="0"/>
        </w:sectPr>
      </w:pPr>
    </w:p>
    <w:p w14:paraId="1A06F1DC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34526C82">
      <w:pPr>
        <w:pStyle w:val="3"/>
        <w:widowControl/>
        <w:shd w:val="clear" w:color="auto" w:fill="FFFFFF"/>
        <w:spacing w:before="0" w:beforeAutospacing="0" w:after="0" w:afterAutospacing="0" w:line="360" w:lineRule="exact"/>
        <w:jc w:val="both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 xml:space="preserve">    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.业绩证明（提供近一年内签订的合同复印件）</w:t>
      </w:r>
    </w:p>
    <w:p w14:paraId="69DE896E">
      <w:pPr>
        <w:pStyle w:val="3"/>
        <w:widowControl/>
        <w:shd w:val="clear" w:color="auto" w:fill="FFFFFF"/>
        <w:spacing w:before="0" w:beforeAutospacing="0" w:after="0" w:afterAutospacing="0" w:line="360" w:lineRule="exact"/>
        <w:jc w:val="both"/>
        <w:rPr>
          <w:rFonts w:hint="eastAsia" w:ascii="仿宋" w:hAnsi="仿宋" w:eastAsia="仿宋" w:cs="仿宋"/>
          <w:sz w:val="32"/>
          <w:szCs w:val="32"/>
          <w:shd w:val="clear" w:color="auto" w:fill="FFFFFF"/>
        </w:rPr>
        <w:sectPr>
          <w:pgSz w:w="15840" w:h="12240" w:orient="landscape"/>
          <w:pgMar w:top="1474" w:right="1701" w:bottom="1474" w:left="1417" w:header="720" w:footer="720" w:gutter="0"/>
          <w:cols w:space="720" w:num="1"/>
          <w:rtlGutter w:val="0"/>
          <w:docGrid w:type="lines" w:linePitch="320" w:charSpace="0"/>
        </w:sectPr>
      </w:pPr>
    </w:p>
    <w:p w14:paraId="4F0C5B19">
      <w:pPr>
        <w:pStyle w:val="3"/>
        <w:widowControl/>
        <w:shd w:val="clear" w:color="auto" w:fill="FFFFFF"/>
        <w:spacing w:before="0" w:beforeAutospacing="0" w:after="0" w:afterAutospacing="0" w:line="360" w:lineRule="exact"/>
        <w:jc w:val="both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25BA3AFC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default" w:ascii="仿宋" w:hAnsi="仿宋" w:eastAsia="仿宋" w:cs="仿宋"/>
          <w:sz w:val="32"/>
          <w:szCs w:val="32"/>
          <w:shd w:val="clear" w:color="auto" w:fill="FFFFFF"/>
          <w:lang w:val="en-US" w:eastAsia="zh-CN"/>
        </w:rPr>
      </w:pPr>
    </w:p>
    <w:p w14:paraId="38B6ABD7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default" w:ascii="仿宋" w:hAnsi="仿宋" w:eastAsia="仿宋" w:cs="仿宋"/>
          <w:sz w:val="32"/>
          <w:szCs w:val="32"/>
          <w:shd w:val="clear" w:color="auto" w:fill="FFFFFF"/>
          <w:lang w:val="en-US" w:eastAsia="zh-CN"/>
        </w:rPr>
      </w:pPr>
    </w:p>
    <w:p w14:paraId="69D746BE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default" w:ascii="仿宋" w:hAnsi="仿宋" w:eastAsia="仿宋" w:cs="仿宋"/>
          <w:sz w:val="32"/>
          <w:szCs w:val="32"/>
          <w:shd w:val="clear" w:color="auto" w:fill="FFFFFF"/>
          <w:lang w:val="en-US" w:eastAsia="zh-CN"/>
        </w:rPr>
      </w:pPr>
    </w:p>
    <w:p w14:paraId="3DA4397A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center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 xml:space="preserve"> </w:t>
      </w:r>
      <w:r>
        <w:rPr>
          <w:rFonts w:hint="eastAsia" w:ascii="宋体" w:hAnsi="宋体" w:cs="宋体"/>
          <w:sz w:val="32"/>
          <w:szCs w:val="32"/>
          <w:shd w:val="clear" w:color="auto" w:fill="FFFFFF"/>
        </w:rPr>
        <w:t>七、服务承诺书</w:t>
      </w:r>
    </w:p>
    <w:p w14:paraId="11086D6C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both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49085606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both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致福建中医药大学附属第三人民医院：</w:t>
      </w:r>
    </w:p>
    <w:p w14:paraId="5FC9DC59">
      <w:pPr>
        <w:widowControl/>
        <w:shd w:val="clear" w:color="auto" w:fill="FFFFFF"/>
        <w:spacing w:line="560" w:lineRule="exact"/>
        <w:ind w:firstLine="601"/>
        <w:jc w:val="left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我单位可以完全按照贵单位本次市场调研文件附件一中</w:t>
      </w:r>
      <w:r>
        <w:rPr>
          <w:rFonts w:hint="eastAsia" w:ascii="仿宋" w:hAnsi="仿宋" w:eastAsia="仿宋" w:cs="仿宋"/>
          <w:sz w:val="32"/>
          <w:szCs w:val="32"/>
          <w:u w:val="single"/>
          <w:shd w:val="clear" w:color="auto" w:fill="FFFFFF"/>
        </w:rPr>
        <w:t>合同包  （项目名称：            ）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所约定的要求向贵单位提供相应服务，除所报价格外不再收取其他费用。</w:t>
      </w:r>
    </w:p>
    <w:p w14:paraId="49C57509">
      <w:pPr>
        <w:pStyle w:val="3"/>
        <w:widowControl/>
        <w:shd w:val="clear" w:color="auto" w:fill="FFFFFF"/>
        <w:spacing w:before="0" w:beforeAutospacing="0" w:after="0" w:afterAutospacing="0" w:line="480" w:lineRule="exact"/>
        <w:ind w:firstLine="640"/>
        <w:jc w:val="both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6231A6CA">
      <w:pPr>
        <w:pStyle w:val="3"/>
        <w:widowControl/>
        <w:shd w:val="clear" w:color="auto" w:fill="FFFFFF"/>
        <w:spacing w:before="0" w:beforeAutospacing="0" w:after="0" w:afterAutospacing="0" w:line="480" w:lineRule="exact"/>
        <w:ind w:firstLine="640"/>
        <w:jc w:val="both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</w:p>
    <w:p w14:paraId="2C1CD9C5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both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被授权代表（签字）：</w:t>
      </w:r>
    </w:p>
    <w:p w14:paraId="552394E0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both"/>
        <w:rPr>
          <w:rFonts w:hint="eastAsia" w:ascii="仿宋" w:hAnsi="仿宋" w:eastAsia="仿宋" w:cs="仿宋"/>
          <w:sz w:val="32"/>
          <w:szCs w:val="32"/>
          <w:u w:val="single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联系电话：</w:t>
      </w:r>
      <w:r>
        <w:rPr>
          <w:rFonts w:hint="eastAsia" w:ascii="仿宋" w:hAnsi="仿宋" w:eastAsia="仿宋" w:cs="仿宋"/>
          <w:sz w:val="32"/>
          <w:szCs w:val="32"/>
          <w:u w:val="single"/>
          <w:shd w:val="clear" w:color="auto" w:fill="FFFFFF"/>
        </w:rPr>
        <w:t xml:space="preserve">        </w:t>
      </w:r>
    </w:p>
    <w:p w14:paraId="4A77C4AA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both"/>
        <w:rPr>
          <w:rFonts w:hint="eastAsia" w:ascii="仿宋" w:hAnsi="仿宋" w:eastAsia="仿宋" w:cs="仿宋"/>
          <w:sz w:val="32"/>
          <w:szCs w:val="32"/>
          <w:u w:val="single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报价单位（盖章）：</w:t>
      </w:r>
      <w:r>
        <w:rPr>
          <w:rFonts w:hint="eastAsia" w:ascii="仿宋" w:hAnsi="仿宋" w:eastAsia="仿宋" w:cs="仿宋"/>
          <w:sz w:val="32"/>
          <w:szCs w:val="32"/>
          <w:u w:val="single"/>
          <w:shd w:val="clear" w:color="auto" w:fill="FFFFFF"/>
        </w:rPr>
        <w:t xml:space="preserve">               </w:t>
      </w:r>
    </w:p>
    <w:p w14:paraId="05A60787">
      <w:pPr>
        <w:pStyle w:val="3"/>
        <w:widowControl/>
        <w:shd w:val="clear" w:color="auto" w:fill="FFFFFF"/>
        <w:spacing w:before="0" w:beforeAutospacing="0" w:after="0" w:afterAutospacing="0" w:line="480" w:lineRule="exact"/>
        <w:jc w:val="both"/>
        <w:rPr>
          <w:rFonts w:hint="eastAsia" w:ascii="仿宋" w:hAnsi="仿宋" w:eastAsia="仿宋" w:cs="仿宋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日期：</w:t>
      </w:r>
      <w:r>
        <w:rPr>
          <w:rFonts w:hint="eastAsia" w:ascii="仿宋" w:hAnsi="仿宋" w:eastAsia="仿宋" w:cs="仿宋"/>
          <w:sz w:val="32"/>
          <w:szCs w:val="32"/>
          <w:u w:val="single"/>
          <w:shd w:val="clear" w:color="auto" w:fill="FFFFFF"/>
        </w:rPr>
        <w:t xml:space="preserve">      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年</w:t>
      </w:r>
      <w:r>
        <w:rPr>
          <w:rFonts w:hint="eastAsia" w:ascii="仿宋" w:hAnsi="仿宋" w:eastAsia="仿宋" w:cs="仿宋"/>
          <w:sz w:val="32"/>
          <w:szCs w:val="32"/>
          <w:u w:val="single"/>
          <w:shd w:val="clear" w:color="auto" w:fill="FFFFFF"/>
        </w:rPr>
        <w:t xml:space="preserve">   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月</w:t>
      </w:r>
      <w:r>
        <w:rPr>
          <w:rFonts w:hint="eastAsia" w:ascii="仿宋" w:hAnsi="仿宋" w:eastAsia="仿宋" w:cs="仿宋"/>
          <w:sz w:val="32"/>
          <w:szCs w:val="32"/>
          <w:u w:val="single"/>
          <w:shd w:val="clear" w:color="auto" w:fill="FFFFFF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  <w:shd w:val="clear" w:color="auto" w:fill="FFFFFF"/>
        </w:rPr>
        <w:t>日</w:t>
      </w:r>
    </w:p>
    <w:p w14:paraId="700370D1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3747DDE"/>
    <w:multiLevelType w:val="singleLevel"/>
    <w:tmpl w:val="E3747DD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24F3827A"/>
    <w:multiLevelType w:val="singleLevel"/>
    <w:tmpl w:val="24F3827A"/>
    <w:lvl w:ilvl="0" w:tentative="0">
      <w:start w:val="1"/>
      <w:numFmt w:val="decimal"/>
      <w:lvlText w:val="%1."/>
      <w:lvlJc w:val="left"/>
      <w:pPr>
        <w:tabs>
          <w:tab w:val="left" w:pos="312"/>
        </w:tabs>
        <w:ind w:left="800" w:firstLine="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dhMzkxZjhhMjE2NjFlNGU2Njk3NWRjYmM2YWMyMGEifQ=="/>
  </w:docVars>
  <w:rsids>
    <w:rsidRoot w:val="00000000"/>
    <w:rsid w:val="0EB831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iPriority w:val="0"/>
    <w:pPr>
      <w:ind w:firstLine="420"/>
    </w:pPr>
    <w:rPr>
      <w:kern w:val="2"/>
      <w:sz w:val="21"/>
    </w:rPr>
  </w:style>
  <w:style w:type="paragraph" w:styleId="3">
    <w:name w:val="Normal (Web)"/>
    <w:basedOn w:val="1"/>
    <w:uiPriority w:val="0"/>
    <w:pPr>
      <w:spacing w:before="100" w:beforeLines="0" w:beforeAutospacing="1" w:after="100" w:afterLines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2024-09-20T03:01:15Z</dcterms:created>
  <dc:creator>Administrator</dc:creator>
  <cp:lastModifiedBy>罗灿</cp:lastModifiedBy>
  <dcterms:modified xsi:type="dcterms:W3CDTF">2024-09-20T03:01:37Z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74034E6CB10C406AA18B3D4346ED5810_12</vt:lpwstr>
  </property>
</Properties>
</file>