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</w:t>
      </w:r>
      <w:r>
        <w:rPr>
          <w:rFonts w:hint="eastAsia" w:ascii="仿宋" w:hAnsi="仿宋" w:eastAsia="仿宋" w:cs="仿宋"/>
          <w:lang w:val="en-US" w:eastAsia="zh-CN"/>
        </w:rPr>
        <w:t>2024-2027年</w:t>
      </w:r>
      <w:bookmarkStart w:id="0" w:name="_GoBack"/>
      <w:r>
        <w:rPr>
          <w:rFonts w:hint="eastAsia" w:ascii="仿宋" w:hAnsi="仿宋" w:eastAsia="仿宋" w:cs="仿宋"/>
          <w:lang w:val="en-US" w:eastAsia="zh-CN"/>
        </w:rPr>
        <w:t>废水废气</w:t>
      </w:r>
      <w:bookmarkEnd w:id="0"/>
      <w:r>
        <w:rPr>
          <w:rFonts w:hint="eastAsia" w:ascii="仿宋" w:hAnsi="仿宋" w:eastAsia="仿宋" w:cs="仿宋"/>
          <w:lang w:val="en-US" w:eastAsia="zh-CN"/>
        </w:rPr>
        <w:t xml:space="preserve">和污泥检测服务（含噪声）项目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E02"/>
    <w:rsid w:val="131C3C27"/>
    <w:rsid w:val="1EEF01A7"/>
    <w:rsid w:val="25931E02"/>
    <w:rsid w:val="4B9C7067"/>
    <w:rsid w:val="572D6137"/>
    <w:rsid w:val="5A1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2024-07-08T07:16:00Z</dcterms:created>
  <dc:creator>金橙</dc:creator>
  <cp:lastModifiedBy>金橙</cp:lastModifiedBy>
  <cp:lastPrinted>2024-07-08T08:59:06Z</cp:lastPrinted>
  <dcterms:modified xsi:type="dcterms:W3CDTF">2024-07-08T08:59:56Z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5815A3D4F08448339518C8326AA485CE</vt:lpwstr>
  </property>
</Properties>
</file>